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F892" w14:textId="77777777" w:rsidR="00121D99" w:rsidRPr="0013535B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C6BA4C" w14:textId="3877EE26" w:rsidR="00121D99" w:rsidRPr="0013535B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color w:val="000000"/>
          <w:kern w:val="1"/>
          <w:sz w:val="24"/>
          <w:szCs w:val="24"/>
          <w:lang w:bidi="hi-IN"/>
        </w:rPr>
      </w:pPr>
      <w:r w:rsidRPr="0013535B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Załącznik nr</w:t>
      </w:r>
      <w:r w:rsidR="005B1B00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 xml:space="preserve"> </w:t>
      </w:r>
      <w:r w:rsidR="002D0967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 xml:space="preserve"> 4 </w:t>
      </w:r>
      <w:r w:rsidRPr="0013535B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do zapytania</w:t>
      </w:r>
      <w:r w:rsidR="003B58DD" w:rsidRPr="0013535B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 xml:space="preserve"> ofertowego</w:t>
      </w:r>
    </w:p>
    <w:p w14:paraId="4BE5FDD4" w14:textId="77777777" w:rsidR="00121D99" w:rsidRPr="0013535B" w:rsidRDefault="00121D99" w:rsidP="0013535B">
      <w:pPr>
        <w:tabs>
          <w:tab w:val="left" w:pos="2205"/>
        </w:tabs>
        <w:suppressAutoHyphens/>
        <w:autoSpaceDE w:val="0"/>
        <w:spacing w:after="0" w:line="360" w:lineRule="auto"/>
        <w:contextualSpacing/>
        <w:rPr>
          <w:rFonts w:eastAsia="SimSun" w:cstheme="minorHAnsi"/>
          <w:smallCaps/>
          <w:spacing w:val="40"/>
          <w:kern w:val="1"/>
          <w:sz w:val="24"/>
          <w:szCs w:val="24"/>
          <w:lang w:eastAsia="hi-IN" w:bidi="hi-IN"/>
        </w:rPr>
      </w:pPr>
    </w:p>
    <w:p w14:paraId="5147908C" w14:textId="045F5DD8" w:rsidR="00121D99" w:rsidRPr="00FB7D84" w:rsidRDefault="00121D99" w:rsidP="0013535B">
      <w:pPr>
        <w:widowControl w:val="0"/>
        <w:suppressAutoHyphens/>
        <w:spacing w:after="0" w:line="360" w:lineRule="auto"/>
        <w:contextualSpacing/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</w:pPr>
      <w:r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Umowa Dostawy NR        /202</w:t>
      </w:r>
      <w:r w:rsidR="004B3199"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1</w:t>
      </w:r>
    </w:p>
    <w:p w14:paraId="1197E225" w14:textId="14A5E386" w:rsidR="00121D99" w:rsidRPr="00055225" w:rsidRDefault="00121D99" w:rsidP="00055225">
      <w:pPr>
        <w:widowControl w:val="0"/>
        <w:suppressAutoHyphens/>
        <w:spacing w:after="0" w:line="360" w:lineRule="auto"/>
        <w:contextualSpacing/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</w:pPr>
      <w:r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(projekt)</w:t>
      </w:r>
    </w:p>
    <w:p w14:paraId="0ACB5267" w14:textId="0D168FE5" w:rsidR="00121D99" w:rsidRPr="0013535B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zawarta w Łodzi, w dniu .........................</w:t>
      </w:r>
      <w:r w:rsidR="00A16256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pomiędzy:</w:t>
      </w:r>
    </w:p>
    <w:p w14:paraId="096E382B" w14:textId="51F03E04" w:rsidR="005B1B00" w:rsidRDefault="00121D99" w:rsidP="0047725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13535B">
        <w:rPr>
          <w:rFonts w:cstheme="minorHAnsi"/>
          <w:sz w:val="24"/>
          <w:szCs w:val="24"/>
        </w:rPr>
        <w:t>Miastem Łódź reprezentowanym przez Prezydenta Miasta Łodzi, ul. Piotrkowska 104, 90-926 Łódź, NIP 7250028902</w:t>
      </w:r>
      <w:r w:rsidR="00263579" w:rsidRPr="0013535B">
        <w:rPr>
          <w:rFonts w:cstheme="minorHAnsi"/>
          <w:sz w:val="24"/>
          <w:szCs w:val="24"/>
        </w:rPr>
        <w:t>,</w:t>
      </w:r>
      <w:r w:rsidRPr="0013535B">
        <w:rPr>
          <w:rFonts w:cstheme="minorHAnsi"/>
          <w:sz w:val="24"/>
          <w:szCs w:val="24"/>
        </w:rPr>
        <w:t xml:space="preserve"> w imieniu którego </w:t>
      </w:r>
      <w:r w:rsidR="00C2741F" w:rsidRPr="00A16256">
        <w:rPr>
          <w:rFonts w:cstheme="minorHAnsi"/>
          <w:sz w:val="24"/>
          <w:szCs w:val="24"/>
        </w:rPr>
        <w:t>działa</w:t>
      </w:r>
      <w:r w:rsidR="00A16256">
        <w:rPr>
          <w:rFonts w:cstheme="minorHAnsi"/>
          <w:color w:val="365F91" w:themeColor="accent1" w:themeShade="BF"/>
          <w:sz w:val="24"/>
          <w:szCs w:val="24"/>
        </w:rPr>
        <w:t>,</w:t>
      </w:r>
      <w:r w:rsidR="0081627E" w:rsidRPr="008162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 w:rsidR="0081627E" w:rsidRPr="00A16256">
        <w:rPr>
          <w:rFonts w:cstheme="minorHAnsi"/>
          <w:sz w:val="24"/>
          <w:szCs w:val="24"/>
        </w:rPr>
        <w:t xml:space="preserve">na podstawie </w:t>
      </w:r>
      <w:r w:rsidR="00477251" w:rsidRPr="00A16256">
        <w:rPr>
          <w:rFonts w:cstheme="minorHAnsi"/>
          <w:sz w:val="24"/>
          <w:szCs w:val="24"/>
        </w:rPr>
        <w:t>Zarządzenia</w:t>
      </w:r>
      <w:r w:rsidR="00C16CD3" w:rsidRPr="00A16256">
        <w:rPr>
          <w:rFonts w:cstheme="minorHAnsi"/>
          <w:sz w:val="24"/>
          <w:szCs w:val="24"/>
        </w:rPr>
        <w:t xml:space="preserve"> Nr 8380/VIII/21 </w:t>
      </w:r>
      <w:r w:rsidR="00477251" w:rsidRPr="00A16256">
        <w:rPr>
          <w:rFonts w:cstheme="minorHAnsi"/>
          <w:sz w:val="24"/>
          <w:szCs w:val="24"/>
        </w:rPr>
        <w:t xml:space="preserve">Prezydenta Miasta Łodzi </w:t>
      </w:r>
      <w:r w:rsidR="00C16CD3" w:rsidRPr="00A16256">
        <w:rPr>
          <w:rFonts w:cstheme="minorHAnsi"/>
          <w:sz w:val="24"/>
          <w:szCs w:val="24"/>
        </w:rPr>
        <w:t>z dnia 24 września 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</w:t>
      </w:r>
      <w:r w:rsidR="00A16256" w:rsidRPr="00A16256">
        <w:rPr>
          <w:rFonts w:cstheme="minorHAnsi"/>
          <w:sz w:val="24"/>
          <w:szCs w:val="24"/>
        </w:rPr>
        <w:t>,</w:t>
      </w:r>
    </w:p>
    <w:p w14:paraId="135D64DE" w14:textId="77777777" w:rsidR="005B1B00" w:rsidRDefault="005B1B00" w:rsidP="0047725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3524EC4C" w14:textId="29C7796B" w:rsidR="00121D99" w:rsidRPr="00477251" w:rsidRDefault="0081627E" w:rsidP="0047725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81627E">
        <w:rPr>
          <w:rFonts w:cstheme="minorHAnsi"/>
          <w:color w:val="365F91" w:themeColor="accent1" w:themeShade="BF"/>
          <w:sz w:val="24"/>
          <w:szCs w:val="24"/>
        </w:rPr>
        <w:t>D</w:t>
      </w:r>
      <w:r w:rsidR="00121D99" w:rsidRPr="0081627E">
        <w:rPr>
          <w:rFonts w:cstheme="minorHAnsi"/>
          <w:color w:val="365F91" w:themeColor="accent1" w:themeShade="BF"/>
          <w:sz w:val="24"/>
          <w:szCs w:val="24"/>
        </w:rPr>
        <w:t xml:space="preserve">yrektor </w:t>
      </w:r>
      <w:r w:rsidR="005B1B00">
        <w:rPr>
          <w:rFonts w:cstheme="minorHAnsi"/>
          <w:color w:val="365F91" w:themeColor="accent1" w:themeShade="BF"/>
          <w:sz w:val="24"/>
          <w:szCs w:val="24"/>
        </w:rPr>
        <w:t>……………………………..</w:t>
      </w:r>
      <w:r w:rsidR="00C2741F">
        <w:rPr>
          <w:rFonts w:cstheme="minorHAnsi"/>
          <w:sz w:val="24"/>
          <w:szCs w:val="24"/>
        </w:rPr>
        <w:t>……….</w:t>
      </w:r>
      <w:r w:rsidR="00121D99" w:rsidRPr="0013535B">
        <w:rPr>
          <w:rFonts w:cstheme="minorHAnsi"/>
          <w:sz w:val="24"/>
          <w:szCs w:val="24"/>
        </w:rPr>
        <w:t xml:space="preserve">, </w:t>
      </w:r>
      <w:r w:rsidR="00263579" w:rsidRPr="0013535B">
        <w:rPr>
          <w:rFonts w:cstheme="minorHAnsi"/>
          <w:sz w:val="24"/>
          <w:szCs w:val="24"/>
        </w:rPr>
        <w:t xml:space="preserve">ul. </w:t>
      </w:r>
      <w:r w:rsidR="00C2741F">
        <w:rPr>
          <w:rFonts w:cstheme="minorHAnsi"/>
          <w:sz w:val="24"/>
          <w:szCs w:val="24"/>
        </w:rPr>
        <w:t>…………………………….</w:t>
      </w:r>
    </w:p>
    <w:p w14:paraId="44B6EDE2" w14:textId="77777777" w:rsidR="005B1B00" w:rsidRDefault="005B1B00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185F4E8D" w14:textId="64F63C7B" w:rsidR="00121D99" w:rsidRPr="00FB7D84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zwanym dalej  „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Zamawiającym”</w:t>
      </w:r>
      <w:r w:rsidR="00477251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i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„Odbiorcą”</w:t>
      </w:r>
      <w:r w:rsidR="005B1B00">
        <w:rPr>
          <w:rFonts w:eastAsia="SimSun" w:cstheme="minorHAnsi"/>
          <w:b/>
          <w:kern w:val="1"/>
          <w:sz w:val="24"/>
          <w:szCs w:val="24"/>
          <w:lang w:eastAsia="hi-IN" w:bidi="hi-IN"/>
        </w:rPr>
        <w:t>,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</w:t>
      </w:r>
    </w:p>
    <w:p w14:paraId="1B554274" w14:textId="357CEB1B" w:rsidR="00121D99" w:rsidRPr="0013535B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a</w:t>
      </w:r>
    </w:p>
    <w:p w14:paraId="30E31DB4" w14:textId="06A92E87" w:rsidR="00121D99" w:rsidRPr="0013535B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…</w:t>
      </w:r>
      <w:r w:rsidR="00FB7D84"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…………………………………..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……………………………………..</w:t>
      </w:r>
    </w:p>
    <w:p w14:paraId="133B3960" w14:textId="60958955" w:rsidR="00121D99" w:rsidRPr="00055225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zwanym dalej  „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Wykonawcą”</w:t>
      </w:r>
      <w:r w:rsidR="00477251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i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„Dostawcą” </w:t>
      </w:r>
    </w:p>
    <w:p w14:paraId="57030BB6" w14:textId="3C861A23" w:rsidR="00121D99" w:rsidRDefault="00121D99" w:rsidP="00AE7FB7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wspólnie zwanymi dalej „Stronami”</w:t>
      </w:r>
      <w:r w:rsidR="00AE7FB7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7A362A3B" w14:textId="4CDBC8C0" w:rsidR="002F6533" w:rsidRPr="00C2741F" w:rsidRDefault="002F6533" w:rsidP="00C2741F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C2741F">
        <w:rPr>
          <w:rFonts w:cstheme="minorHAnsi"/>
          <w:sz w:val="24"/>
          <w:szCs w:val="24"/>
        </w:rPr>
        <w:t>Umowa zawarta w ramach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zamówienia publicznego na</w:t>
      </w:r>
      <w:r w:rsidRPr="00C2741F">
        <w:rPr>
          <w:rFonts w:eastAsia="SimSun" w:cstheme="minorHAnsi"/>
          <w:kern w:val="1"/>
          <w:sz w:val="24"/>
          <w:szCs w:val="24"/>
          <w:lang w:bidi="hi-IN"/>
        </w:rPr>
        <w:t xml:space="preserve"> zakup, </w:t>
      </w:r>
      <w:r w:rsidRPr="00C2741F">
        <w:rPr>
          <w:rFonts w:cstheme="minorHAnsi"/>
          <w:sz w:val="24"/>
          <w:szCs w:val="24"/>
        </w:rPr>
        <w:t>dostawę</w:t>
      </w:r>
      <w:r w:rsidRPr="00C2741F">
        <w:rPr>
          <w:rFonts w:eastAsia="Times New Roman" w:cstheme="minorHAnsi"/>
          <w:sz w:val="24"/>
          <w:szCs w:val="24"/>
        </w:rPr>
        <w:t xml:space="preserve"> i instalację wyposażenia, pomocy dydaktycznych i materiałów w ramach programu „Laboratoria Przyszłości”</w:t>
      </w:r>
      <w:r w:rsidR="00531FE0" w:rsidRPr="00C2741F">
        <w:rPr>
          <w:rFonts w:eastAsia="Times New Roman" w:cstheme="minorHAnsi"/>
          <w:sz w:val="24"/>
          <w:szCs w:val="24"/>
        </w:rPr>
        <w:t>,</w:t>
      </w:r>
      <w:r w:rsidRPr="00C2741F">
        <w:rPr>
          <w:rFonts w:cstheme="minorHAnsi"/>
          <w:sz w:val="24"/>
          <w:szCs w:val="24"/>
        </w:rPr>
        <w:t xml:space="preserve"> zgodnie z Regulaminem udzielania</w:t>
      </w:r>
      <w:bookmarkStart w:id="0" w:name="_Hlk88153329"/>
      <w:r w:rsidRPr="00C2741F">
        <w:rPr>
          <w:rFonts w:cstheme="minorHAnsi"/>
          <w:sz w:val="24"/>
          <w:szCs w:val="24"/>
        </w:rPr>
        <w:t xml:space="preserve"> zamówień publicznych, których wartość szacunkowa nie przekracza  kwoty 130 000 PLN netto</w:t>
      </w:r>
      <w:r w:rsidR="00C16CD3">
        <w:rPr>
          <w:rFonts w:cstheme="minorHAnsi"/>
          <w:sz w:val="24"/>
          <w:szCs w:val="24"/>
        </w:rPr>
        <w:t xml:space="preserve"> </w:t>
      </w:r>
      <w:r w:rsidR="00C2741F" w:rsidRPr="00C2741F">
        <w:rPr>
          <w:rFonts w:cstheme="minorHAnsi"/>
          <w:sz w:val="24"/>
          <w:szCs w:val="24"/>
        </w:rPr>
        <w:t>……….(nazwa szkoły)</w:t>
      </w:r>
      <w:r w:rsidRPr="00C2741F">
        <w:rPr>
          <w:rFonts w:cstheme="minorHAnsi"/>
          <w:sz w:val="24"/>
          <w:szCs w:val="24"/>
        </w:rPr>
        <w:t>, ze względu na wartość niższą niż wynikająca z art. 2 ust. 1 pkt 1 ustawy z dnia 11 września 2019 r. Prawo zamówień publicznych (Dz. U. z 2021 r. poz. 1129 ze zm.). przepisy prawa zamówień publicznych nie mają zastosowania,</w:t>
      </w:r>
      <w:r w:rsidR="00531FE0" w:rsidRPr="00C2741F">
        <w:rPr>
          <w:rFonts w:cstheme="minorHAnsi"/>
          <w:sz w:val="24"/>
          <w:szCs w:val="24"/>
        </w:rPr>
        <w:t xml:space="preserve"> </w:t>
      </w:r>
      <w:r w:rsidRPr="00C2741F">
        <w:rPr>
          <w:rFonts w:cstheme="minorHAnsi"/>
          <w:sz w:val="24"/>
          <w:szCs w:val="24"/>
        </w:rPr>
        <w:t xml:space="preserve"> o następującej treści: </w:t>
      </w:r>
    </w:p>
    <w:bookmarkEnd w:id="0"/>
    <w:p w14:paraId="5BE70379" w14:textId="4C9D6529" w:rsidR="002F6533" w:rsidRPr="00055225" w:rsidRDefault="002F6533" w:rsidP="002F6533">
      <w:pPr>
        <w:tabs>
          <w:tab w:val="left" w:pos="777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AE534E9" w14:textId="77777777" w:rsidR="00121D99" w:rsidRPr="0013535B" w:rsidRDefault="00121D99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1.</w:t>
      </w:r>
    </w:p>
    <w:p w14:paraId="43F6EE34" w14:textId="54FEA870" w:rsidR="00121D99" w:rsidRPr="00AE7FB7" w:rsidRDefault="00121D99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Przedmiot umowy</w:t>
      </w:r>
    </w:p>
    <w:p w14:paraId="626A5414" w14:textId="498CFA80" w:rsidR="00545D42" w:rsidRPr="00545D42" w:rsidRDefault="00477251" w:rsidP="00F06FE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strike/>
          <w:kern w:val="1"/>
          <w:sz w:val="24"/>
          <w:szCs w:val="24"/>
          <w:lang w:eastAsia="hi-IN" w:bidi="hi-IN"/>
        </w:rPr>
      </w:pPr>
      <w:r>
        <w:t>Dostawca zobowiązuje się do przeniesienia na rzecz Odbiorcy własności sprzętu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2138C7">
        <w:rPr>
          <w:rFonts w:eastAsia="Times New Roman" w:cstheme="minorHAnsi"/>
          <w:bCs/>
          <w:sz w:val="24"/>
          <w:szCs w:val="24"/>
        </w:rPr>
        <w:t>w ramach programu „Laboratoria Przyszłości”</w:t>
      </w:r>
      <w:r>
        <w:rPr>
          <w:rFonts w:eastAsia="Times New Roman" w:cstheme="minorHAnsi"/>
          <w:bCs/>
          <w:sz w:val="24"/>
          <w:szCs w:val="24"/>
        </w:rPr>
        <w:t xml:space="preserve"> oraz jego </w:t>
      </w:r>
      <w:r>
        <w:rPr>
          <w:rFonts w:cstheme="minorHAnsi"/>
          <w:bCs/>
          <w:sz w:val="24"/>
          <w:szCs w:val="24"/>
        </w:rPr>
        <w:t>dostawy</w:t>
      </w:r>
      <w:r w:rsidRPr="002138C7">
        <w:rPr>
          <w:rFonts w:eastAsia="Times New Roman" w:cstheme="minorHAnsi"/>
          <w:bCs/>
          <w:sz w:val="24"/>
          <w:szCs w:val="24"/>
        </w:rPr>
        <w:t xml:space="preserve"> i instalacj</w:t>
      </w:r>
      <w:r>
        <w:rPr>
          <w:rFonts w:eastAsia="Times New Roman" w:cstheme="minorHAnsi"/>
          <w:bCs/>
          <w:sz w:val="24"/>
          <w:szCs w:val="24"/>
        </w:rPr>
        <w:t>i,</w:t>
      </w:r>
      <w:r w:rsidRPr="002138C7">
        <w:rPr>
          <w:rFonts w:cstheme="minorHAnsi"/>
          <w:b/>
          <w:bCs/>
          <w:sz w:val="24"/>
          <w:szCs w:val="24"/>
        </w:rPr>
        <w:t xml:space="preserve"> zgodnie z ofertą z </w:t>
      </w:r>
      <w:r w:rsidRPr="002138C7">
        <w:rPr>
          <w:rFonts w:cstheme="minorHAnsi"/>
          <w:b/>
          <w:bCs/>
          <w:sz w:val="24"/>
          <w:szCs w:val="24"/>
        </w:rPr>
        <w:lastRenderedPageBreak/>
        <w:t>dnia …</w:t>
      </w:r>
      <w:r w:rsidR="00A16256">
        <w:rPr>
          <w:rFonts w:cstheme="minorHAnsi"/>
          <w:b/>
          <w:bCs/>
          <w:sz w:val="24"/>
          <w:szCs w:val="24"/>
        </w:rPr>
        <w:t>…..</w:t>
      </w:r>
      <w:r w:rsidRPr="002138C7">
        <w:rPr>
          <w:rFonts w:cstheme="minorHAnsi"/>
          <w:b/>
          <w:bCs/>
          <w:sz w:val="24"/>
          <w:szCs w:val="24"/>
        </w:rPr>
        <w:t>…, złożoną dla części …</w:t>
      </w:r>
      <w:r w:rsidR="00A16256">
        <w:rPr>
          <w:rFonts w:cstheme="minorHAnsi"/>
          <w:b/>
          <w:bCs/>
          <w:sz w:val="24"/>
          <w:szCs w:val="24"/>
        </w:rPr>
        <w:t>…..</w:t>
      </w:r>
      <w:r w:rsidRPr="002138C7">
        <w:rPr>
          <w:rFonts w:cstheme="minorHAnsi"/>
          <w:b/>
          <w:bCs/>
          <w:sz w:val="24"/>
          <w:szCs w:val="24"/>
        </w:rPr>
        <w:t>… zamówienia publicznego</w:t>
      </w:r>
      <w:r>
        <w:rPr>
          <w:rFonts w:cstheme="minorHAnsi"/>
          <w:b/>
          <w:bCs/>
          <w:sz w:val="24"/>
          <w:szCs w:val="24"/>
        </w:rPr>
        <w:t xml:space="preserve"> w terminie określonym w </w:t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3 ust. 1, za wynagrodzeniem określonym w § 2 ust. 1 niniejszej umowy. </w:t>
      </w:r>
    </w:p>
    <w:p w14:paraId="135269BD" w14:textId="00FC197C" w:rsidR="009314CE" w:rsidRPr="00545D42" w:rsidRDefault="009314CE" w:rsidP="00F06FE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545D42">
        <w:rPr>
          <w:rFonts w:asciiTheme="minorHAnsi" w:hAnsiTheme="minorHAnsi" w:cstheme="minorHAnsi"/>
          <w:sz w:val="24"/>
          <w:szCs w:val="24"/>
        </w:rPr>
        <w:t xml:space="preserve">Strony uzgadniają, że w zakres przedmiotu niniejszej umowy wchodzi ponadto: </w:t>
      </w:r>
    </w:p>
    <w:p w14:paraId="68E31D39" w14:textId="64E7C8BD" w:rsidR="009314CE" w:rsidRPr="00545D42" w:rsidRDefault="009314CE" w:rsidP="00C2741F">
      <w:pPr>
        <w:pStyle w:val="Akapitzlist"/>
        <w:widowControl w:val="0"/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D42">
        <w:rPr>
          <w:rFonts w:asciiTheme="minorHAnsi" w:hAnsiTheme="minorHAnsi" w:cstheme="minorHAnsi"/>
          <w:sz w:val="24"/>
          <w:szCs w:val="24"/>
        </w:rPr>
        <w:t xml:space="preserve">a) dostarczenie </w:t>
      </w:r>
      <w:r w:rsidR="00545D42">
        <w:rPr>
          <w:rFonts w:asciiTheme="minorHAnsi" w:hAnsiTheme="minorHAnsi" w:cstheme="minorHAnsi"/>
          <w:sz w:val="24"/>
          <w:szCs w:val="24"/>
        </w:rPr>
        <w:t>sprzętu</w:t>
      </w:r>
      <w:r w:rsidRPr="00545D42">
        <w:rPr>
          <w:rFonts w:asciiTheme="minorHAnsi" w:hAnsiTheme="minorHAnsi" w:cstheme="minorHAnsi"/>
          <w:sz w:val="24"/>
          <w:szCs w:val="24"/>
        </w:rPr>
        <w:t xml:space="preserve"> do siedziby Odbiorcy, </w:t>
      </w:r>
    </w:p>
    <w:p w14:paraId="44ED5DED" w14:textId="3DAE129C" w:rsidR="0013535B" w:rsidRPr="00545D42" w:rsidRDefault="009314CE" w:rsidP="00C2741F">
      <w:pPr>
        <w:pStyle w:val="Akapitzlist"/>
        <w:widowControl w:val="0"/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5D42">
        <w:rPr>
          <w:rFonts w:asciiTheme="minorHAnsi" w:hAnsiTheme="minorHAnsi" w:cstheme="minorHAnsi"/>
          <w:sz w:val="24"/>
          <w:szCs w:val="24"/>
        </w:rPr>
        <w:t xml:space="preserve">b) dokonanie </w:t>
      </w:r>
      <w:r w:rsidR="00545D42">
        <w:rPr>
          <w:rFonts w:asciiTheme="minorHAnsi" w:hAnsiTheme="minorHAnsi" w:cstheme="minorHAnsi"/>
          <w:sz w:val="24"/>
          <w:szCs w:val="24"/>
        </w:rPr>
        <w:t xml:space="preserve">jego </w:t>
      </w:r>
      <w:r w:rsidRPr="00545D42">
        <w:rPr>
          <w:rFonts w:asciiTheme="minorHAnsi" w:hAnsiTheme="minorHAnsi" w:cstheme="minorHAnsi"/>
          <w:sz w:val="24"/>
          <w:szCs w:val="24"/>
        </w:rPr>
        <w:t>instalacji u Odbiorcy i przekazanie go do eksploatacji.</w:t>
      </w:r>
    </w:p>
    <w:p w14:paraId="72C61D68" w14:textId="21C603DF" w:rsidR="00121D99" w:rsidRDefault="00121D99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Strony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zgodnie postanawiają, </w:t>
      </w:r>
      <w:r w:rsidR="00C2741F">
        <w:rPr>
          <w:rFonts w:eastAsia="SimSun" w:cstheme="minorHAnsi"/>
          <w:kern w:val="1"/>
          <w:sz w:val="24"/>
          <w:szCs w:val="24"/>
          <w:lang w:eastAsia="hi-IN" w:bidi="hi-IN"/>
        </w:rPr>
        <w:t>że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zapytanie ofertowe wraz z załącznikami, oferta </w:t>
      </w: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Dostawcy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oraz umowa stanowią dokumenty wzajemnie się uzupełniające i</w:t>
      </w:r>
      <w:r w:rsidR="00FB7D84">
        <w:rPr>
          <w:rFonts w:eastAsia="SimSun" w:cstheme="minorHAnsi"/>
          <w:kern w:val="1"/>
          <w:sz w:val="24"/>
          <w:szCs w:val="24"/>
          <w:lang w:eastAsia="hi-IN" w:bidi="hi-IN"/>
        </w:rPr>
        <w:t> 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wyjaśniające, co oznacza, że w przypadku stwierdzenia jakiejkolwiek rozbieżności lub wieloznaczności w ich postanowieniach </w:t>
      </w: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Dostawca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nie będzie uprawniony do ograniczenia przedmiotu Umowy, ani zakresu należytej odpowiedzialności.</w:t>
      </w:r>
    </w:p>
    <w:p w14:paraId="35630B6E" w14:textId="4895E4F5" w:rsidR="00121D99" w:rsidRDefault="00121D99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B7D84">
        <w:rPr>
          <w:rFonts w:eastAsia="SimSun" w:cstheme="minorHAnsi"/>
          <w:kern w:val="1"/>
          <w:sz w:val="24"/>
          <w:szCs w:val="24"/>
          <w:lang w:eastAsia="hi-IN" w:bidi="hi-IN"/>
        </w:rPr>
        <w:t>Dostawca oświadcza, ż</w:t>
      </w:r>
      <w:r w:rsidR="00C2741F">
        <w:rPr>
          <w:rFonts w:eastAsia="SimSun" w:cstheme="minorHAnsi"/>
          <w:kern w:val="1"/>
          <w:sz w:val="24"/>
          <w:szCs w:val="24"/>
          <w:lang w:eastAsia="hi-IN" w:bidi="hi-IN"/>
        </w:rPr>
        <w:t>e</w:t>
      </w:r>
      <w:r w:rsidRPr="00FB7D84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posiada kompetencje oraz doświadczenie niezbędne do należytego wykonania przedmiotu Umowy oraz nie podlega wyłączeniu z ubiegania się o zamówienie realizowane ze środków publicznych.</w:t>
      </w:r>
    </w:p>
    <w:p w14:paraId="0AC7B704" w14:textId="2A9E57B9" w:rsidR="00121D99" w:rsidRPr="00144ABC" w:rsidRDefault="00121D99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44ABC">
        <w:rPr>
          <w:rFonts w:eastAsia="SimSun" w:cstheme="minorHAnsi"/>
          <w:kern w:val="1"/>
          <w:sz w:val="24"/>
          <w:szCs w:val="24"/>
          <w:lang w:eastAsia="hi-IN" w:bidi="hi-IN"/>
        </w:rPr>
        <w:t>Dostawca gwarantuje, że:</w:t>
      </w:r>
    </w:p>
    <w:p w14:paraId="6A6F016A" w14:textId="78650872" w:rsidR="00C2741F" w:rsidRDefault="00545D42" w:rsidP="00F06FEE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Sprzęt </w:t>
      </w:r>
      <w:r w:rsidR="00121D99" w:rsidRPr="00C2741F">
        <w:rPr>
          <w:rFonts w:eastAsia="SimSun" w:cstheme="minorHAnsi"/>
          <w:kern w:val="1"/>
          <w:sz w:val="24"/>
          <w:szCs w:val="24"/>
          <w:lang w:eastAsia="hi-IN" w:bidi="hi-IN"/>
        </w:rPr>
        <w:t>jest wyłączną jego własnością i nie istnieją żadne zobowiązania, w wyniku których Dostawca nie byłby uprawniony do sprzedaży towarów lub byłby zobowiązany do zbycia towarów na rzecz jakichkolwiek innych podmiotów niż Odbiorca,</w:t>
      </w:r>
    </w:p>
    <w:p w14:paraId="33C26819" w14:textId="32CCE800" w:rsidR="00C2741F" w:rsidRDefault="00545D42" w:rsidP="00F06FEE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sprzęt</w:t>
      </w:r>
      <w:r w:rsidR="00121D99"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dostarczony w ramach umowy jest fabrycznie nowy, kompletny, wolny od wszelkich wad i spełnia wszelkie normy i parametry określone przez prawo Polskie oraz przez prawo Unii Europejskiej w tym zakresie, w szczególności sprzedaż Odbiorcy towarów nie stanowi w</w:t>
      </w:r>
      <w:r w:rsidR="00144ABC" w:rsidRPr="00C2741F">
        <w:rPr>
          <w:rFonts w:eastAsia="SimSun" w:cstheme="minorHAnsi"/>
          <w:kern w:val="1"/>
          <w:sz w:val="24"/>
          <w:szCs w:val="24"/>
          <w:lang w:eastAsia="hi-IN" w:bidi="hi-IN"/>
        </w:rPr>
        <w:t> </w:t>
      </w:r>
      <w:r w:rsidR="00121D99" w:rsidRPr="00C2741F">
        <w:rPr>
          <w:rFonts w:eastAsia="SimSun" w:cstheme="minorHAnsi"/>
          <w:kern w:val="1"/>
          <w:sz w:val="24"/>
          <w:szCs w:val="24"/>
          <w:lang w:eastAsia="hi-IN" w:bidi="hi-IN"/>
        </w:rPr>
        <w:t>żaden sposób naruszenia jakiegokolwiek właściwego prawa, regulacji lub praw,</w:t>
      </w:r>
      <w:r w:rsidR="00144ABC"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</w:p>
    <w:p w14:paraId="2A156A39" w14:textId="2C9F1D59" w:rsidR="00C2741F" w:rsidRPr="00C2741F" w:rsidRDefault="00144ABC" w:rsidP="00F06FEE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do uruchomienia i poprawnego działania </w:t>
      </w:r>
      <w:r w:rsidR="00545D42">
        <w:rPr>
          <w:rFonts w:eastAsia="SimSun" w:cstheme="minorHAnsi"/>
          <w:kern w:val="1"/>
          <w:sz w:val="24"/>
          <w:szCs w:val="24"/>
          <w:lang w:eastAsia="hi-IN" w:bidi="hi-IN"/>
        </w:rPr>
        <w:t>sprzęt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u nie jest wymagany zakup dodatkowych elementów i akcesoriów, </w:t>
      </w:r>
      <w:r w:rsidRPr="00C2741F">
        <w:rPr>
          <w:rFonts w:cstheme="minorHAnsi"/>
          <w:sz w:val="24"/>
          <w:szCs w:val="24"/>
        </w:rPr>
        <w:t xml:space="preserve">uruchomienie towaru nie będzie wymagało żadnych dodatkowych zakupów i inwestycji, </w:t>
      </w:r>
    </w:p>
    <w:p w14:paraId="09B2450F" w14:textId="7BE50ACB" w:rsidR="00C2741F" w:rsidRPr="00C2741F" w:rsidRDefault="00545D42" w:rsidP="00F06FEE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cstheme="minorHAnsi"/>
          <w:sz w:val="24"/>
          <w:szCs w:val="24"/>
        </w:rPr>
        <w:t>sprzęt</w:t>
      </w:r>
      <w:r w:rsidR="009314CE" w:rsidRPr="00C2741F">
        <w:rPr>
          <w:rFonts w:cstheme="minorHAnsi"/>
          <w:sz w:val="24"/>
          <w:szCs w:val="24"/>
        </w:rPr>
        <w:t xml:space="preserve"> oznaczony jest znakiem CE lub równoważnym oraz posiada odpowiednie certyfikaty dopuszczające go do eksploatacji i zostanie zainstalowany bez żadnego uszczerbku, </w:t>
      </w:r>
    </w:p>
    <w:p w14:paraId="742C48FA" w14:textId="6D535926" w:rsidR="00C2741F" w:rsidRPr="00C2741F" w:rsidRDefault="00545D42" w:rsidP="00F06FEE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cstheme="minorHAnsi"/>
          <w:sz w:val="24"/>
          <w:szCs w:val="24"/>
        </w:rPr>
        <w:lastRenderedPageBreak/>
        <w:t>sprzęt</w:t>
      </w:r>
      <w:r w:rsidR="009314CE" w:rsidRPr="00C274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</w:t>
      </w:r>
      <w:r w:rsidR="009314CE" w:rsidRPr="00C2741F">
        <w:rPr>
          <w:rFonts w:cstheme="minorHAnsi"/>
          <w:sz w:val="24"/>
          <w:szCs w:val="24"/>
        </w:rPr>
        <w:t xml:space="preserve"> objęt</w:t>
      </w:r>
      <w:r>
        <w:rPr>
          <w:rFonts w:cstheme="minorHAnsi"/>
          <w:sz w:val="24"/>
          <w:szCs w:val="24"/>
        </w:rPr>
        <w:t>y</w:t>
      </w:r>
      <w:r w:rsidR="009314CE" w:rsidRPr="00C2741F">
        <w:rPr>
          <w:rFonts w:cstheme="minorHAnsi"/>
          <w:sz w:val="24"/>
          <w:szCs w:val="24"/>
        </w:rPr>
        <w:t xml:space="preserve"> gwarancją producenta lub Dostawcy,</w:t>
      </w:r>
    </w:p>
    <w:p w14:paraId="4ACF4401" w14:textId="1DB2A129" w:rsidR="009314CE" w:rsidRPr="00C2741F" w:rsidRDefault="009314CE" w:rsidP="00F06FEE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C2741F">
        <w:rPr>
          <w:rFonts w:cstheme="minorHAnsi"/>
          <w:sz w:val="24"/>
          <w:szCs w:val="24"/>
        </w:rPr>
        <w:t xml:space="preserve">do każdego </w:t>
      </w:r>
      <w:r w:rsidR="00545D42">
        <w:rPr>
          <w:rFonts w:cstheme="minorHAnsi"/>
          <w:sz w:val="24"/>
          <w:szCs w:val="24"/>
        </w:rPr>
        <w:t>sprzętu</w:t>
      </w:r>
      <w:r w:rsidRPr="00C2741F">
        <w:rPr>
          <w:rFonts w:cstheme="minorHAnsi"/>
          <w:sz w:val="24"/>
          <w:szCs w:val="24"/>
        </w:rPr>
        <w:t xml:space="preserve"> jest dołączona karta gwarancyjna, instrukcja dla użytkownika, dokumentacja produktowa i inne informacje związane </w:t>
      </w:r>
      <w:r w:rsidR="00C2741F">
        <w:rPr>
          <w:rFonts w:cstheme="minorHAnsi"/>
          <w:sz w:val="24"/>
          <w:szCs w:val="24"/>
        </w:rPr>
        <w:br/>
      </w:r>
      <w:r w:rsidRPr="00C2741F">
        <w:rPr>
          <w:rFonts w:cstheme="minorHAnsi"/>
          <w:sz w:val="24"/>
          <w:szCs w:val="24"/>
        </w:rPr>
        <w:t>z wykorzystywaniem towarów na terytorium przeznaczenia, w języku narodowym danego terytorium.</w:t>
      </w:r>
    </w:p>
    <w:p w14:paraId="6960693C" w14:textId="66D1B7C9" w:rsidR="00121D99" w:rsidRPr="00B041E0" w:rsidRDefault="00121D99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Times New Roman" w:cstheme="minorHAnsi"/>
          <w:strike/>
          <w:kern w:val="1"/>
          <w:sz w:val="24"/>
          <w:szCs w:val="24"/>
          <w:lang w:eastAsia="hi-IN" w:bidi="hi-IN"/>
        </w:rPr>
      </w:pP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Wykonawca zobowiązuje się do wykonania umowy zgodnie z wymaganiami dotyczącymi przedmiotu zamówienia określonymi w </w:t>
      </w:r>
      <w:r w:rsidR="00B041E0">
        <w:rPr>
          <w:rFonts w:eastAsia="SimSun" w:cstheme="minorHAnsi"/>
          <w:kern w:val="1"/>
          <w:sz w:val="24"/>
          <w:szCs w:val="24"/>
          <w:lang w:eastAsia="hi-IN" w:bidi="hi-IN"/>
        </w:rPr>
        <w:t>z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apytaniu </w:t>
      </w:r>
      <w:r w:rsidR="00B041E0" w:rsidRPr="00545D42">
        <w:rPr>
          <w:rFonts w:eastAsia="SimSun" w:cstheme="minorHAnsi"/>
          <w:kern w:val="1"/>
          <w:sz w:val="24"/>
          <w:szCs w:val="24"/>
          <w:lang w:eastAsia="hi-IN" w:bidi="hi-IN"/>
        </w:rPr>
        <w:t>ofertowym i ofertą</w:t>
      </w:r>
      <w:r w:rsidR="00545D42" w:rsidRPr="00545D42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63699FE6" w14:textId="77777777" w:rsidR="00A16256" w:rsidRDefault="00A16256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2B20E8B" w14:textId="48F112C3" w:rsidR="00121D99" w:rsidRDefault="00121D99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2.</w:t>
      </w:r>
    </w:p>
    <w:p w14:paraId="35DD072F" w14:textId="7657216A" w:rsidR="0013535B" w:rsidRPr="0013535B" w:rsidRDefault="0013535B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Wynagrodzenie</w:t>
      </w:r>
    </w:p>
    <w:p w14:paraId="125589EF" w14:textId="76994540" w:rsidR="00C2741F" w:rsidRDefault="00680C81" w:rsidP="00F06FEE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2741F">
        <w:rPr>
          <w:rFonts w:cstheme="minorHAnsi"/>
          <w:sz w:val="24"/>
          <w:szCs w:val="24"/>
        </w:rPr>
        <w:t xml:space="preserve">Strony uzgadniają, że za zrealizowanie </w:t>
      </w:r>
      <w:r w:rsidR="0013535B" w:rsidRPr="00C2741F">
        <w:rPr>
          <w:rFonts w:cstheme="minorHAnsi"/>
          <w:sz w:val="24"/>
          <w:szCs w:val="24"/>
        </w:rPr>
        <w:t xml:space="preserve">części ……… </w:t>
      </w:r>
      <w:r w:rsidRPr="00C2741F">
        <w:rPr>
          <w:rFonts w:cstheme="minorHAnsi"/>
          <w:sz w:val="24"/>
          <w:szCs w:val="24"/>
        </w:rPr>
        <w:t xml:space="preserve">zamówienia Wykonawca otrzyma wynagrodzenie w kwocie ..………..(słownie: ………) złotych netto, powiększone </w:t>
      </w:r>
      <w:r w:rsidR="00C2741F">
        <w:rPr>
          <w:rFonts w:cstheme="minorHAnsi"/>
          <w:sz w:val="24"/>
          <w:szCs w:val="24"/>
        </w:rPr>
        <w:br/>
      </w:r>
      <w:r w:rsidRPr="00C2741F">
        <w:rPr>
          <w:rFonts w:cstheme="minorHAnsi"/>
          <w:sz w:val="24"/>
          <w:szCs w:val="24"/>
        </w:rPr>
        <w:t>o wartość podatku od towarów i usług według stawki .......%, co daje kwotę ……..   (słownie: …….) złotych brutto</w:t>
      </w:r>
      <w:r w:rsidR="0013535B" w:rsidRPr="00C2741F">
        <w:rPr>
          <w:rFonts w:cstheme="minorHAnsi"/>
          <w:sz w:val="24"/>
          <w:szCs w:val="24"/>
        </w:rPr>
        <w:t xml:space="preserve"> </w:t>
      </w:r>
      <w:r w:rsidRPr="00C2741F">
        <w:rPr>
          <w:rFonts w:cstheme="minorHAnsi"/>
          <w:sz w:val="24"/>
          <w:szCs w:val="24"/>
        </w:rPr>
        <w:t xml:space="preserve">zwane dalej „wynagrodzeniem”. </w:t>
      </w:r>
    </w:p>
    <w:p w14:paraId="67C84423" w14:textId="2FCE245B" w:rsidR="001028AC" w:rsidRPr="00C2741F" w:rsidRDefault="00121D99" w:rsidP="00F06FEE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>Strony ustalają, że wynagrodzenie, o którym mowa w ust. 1 uwzględnia wszystkie koszty związane z</w:t>
      </w:r>
      <w:r w:rsidR="00D75156" w:rsidRPr="00C2741F">
        <w:rPr>
          <w:rFonts w:eastAsia="SimSun" w:cstheme="minorHAnsi"/>
          <w:kern w:val="1"/>
          <w:sz w:val="24"/>
          <w:szCs w:val="24"/>
          <w:lang w:eastAsia="hi-IN" w:bidi="hi-IN"/>
        </w:rPr>
        <w:t> 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>realizacją przedmiotu umowy, w tym koszty obejmują: koszty transportu,</w:t>
      </w:r>
      <w:r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>koszty rozładunku towaru, koszty opakowania,</w:t>
      </w:r>
      <w:r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koszty gwarancji, </w:t>
      </w:r>
      <w:r w:rsidR="00680C81"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części zamiennych w okresie gwarancji </w:t>
      </w:r>
      <w:r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opłaty skarbowe, koszty należności celnych, koszty ubezpieczenia towaru, </w:t>
      </w:r>
      <w:r w:rsidR="00680C81"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koszty instalacji i uruchomienia, </w:t>
      </w:r>
      <w:r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>podatek VAT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oraz wszelkie inne koszty jakie może ponieść Dostawca w związku z realizacją niniejszej Umowy.</w:t>
      </w:r>
    </w:p>
    <w:p w14:paraId="45FF1B0F" w14:textId="77777777" w:rsidR="00A16256" w:rsidRDefault="00A16256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49878927" w14:textId="64EBD2B3" w:rsidR="00121D99" w:rsidRPr="0013535B" w:rsidRDefault="00121D99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3.</w:t>
      </w:r>
    </w:p>
    <w:p w14:paraId="6FA58444" w14:textId="77777777" w:rsidR="00121D99" w:rsidRPr="0013535B" w:rsidRDefault="00121D99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Termin wykonania umowy</w:t>
      </w:r>
    </w:p>
    <w:p w14:paraId="79431CA4" w14:textId="217DF3B2" w:rsidR="005D312A" w:rsidRPr="005D312A" w:rsidRDefault="00121D99" w:rsidP="00F06FEE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pl-PL"/>
        </w:rPr>
      </w:pPr>
      <w:r w:rsidRPr="005D312A">
        <w:rPr>
          <w:rFonts w:eastAsia="SimSun" w:cstheme="minorHAnsi"/>
          <w:kern w:val="1"/>
          <w:sz w:val="24"/>
          <w:szCs w:val="24"/>
          <w:lang w:eastAsia="hi-IN" w:bidi="pl-PL"/>
        </w:rPr>
        <w:t xml:space="preserve">Przedmiot umowy wraz z wymaganymi prawem stosownymi dokumentami </w:t>
      </w:r>
      <w:r w:rsidR="005D312A">
        <w:rPr>
          <w:rFonts w:eastAsia="SimSun" w:cstheme="minorHAnsi"/>
          <w:kern w:val="1"/>
          <w:sz w:val="24"/>
          <w:szCs w:val="24"/>
          <w:lang w:eastAsia="hi-IN" w:bidi="pl-PL"/>
        </w:rPr>
        <w:br/>
      </w:r>
      <w:r w:rsidRPr="005D312A">
        <w:rPr>
          <w:rFonts w:eastAsia="SimSun" w:cstheme="minorHAnsi"/>
          <w:kern w:val="1"/>
          <w:sz w:val="24"/>
          <w:szCs w:val="24"/>
          <w:lang w:eastAsia="hi-IN" w:bidi="pl-PL"/>
        </w:rPr>
        <w:t xml:space="preserve">tj. certyfikatami zgodności z normami, atestami, gwarancjami musi być dostarczony </w:t>
      </w:r>
      <w:r w:rsidR="005D312A">
        <w:rPr>
          <w:rFonts w:eastAsia="SimSun" w:cstheme="minorHAnsi"/>
          <w:kern w:val="1"/>
          <w:sz w:val="24"/>
          <w:szCs w:val="24"/>
          <w:lang w:eastAsia="hi-IN" w:bidi="pl-PL"/>
        </w:rPr>
        <w:br/>
      </w:r>
      <w:r w:rsidRPr="005D312A">
        <w:rPr>
          <w:rFonts w:eastAsia="SimSun" w:cstheme="minorHAnsi"/>
          <w:kern w:val="1"/>
          <w:sz w:val="24"/>
          <w:szCs w:val="24"/>
          <w:lang w:eastAsia="hi-IN" w:bidi="pl-PL"/>
        </w:rPr>
        <w:t xml:space="preserve">do </w:t>
      </w:r>
      <w:r w:rsidR="00680C81" w:rsidRPr="00545D42">
        <w:rPr>
          <w:rFonts w:eastAsia="SimSun" w:cstheme="minorHAnsi"/>
          <w:kern w:val="1"/>
          <w:sz w:val="24"/>
          <w:szCs w:val="24"/>
          <w:lang w:eastAsia="hi-IN" w:bidi="pl-PL"/>
        </w:rPr>
        <w:t>siedziby</w:t>
      </w:r>
      <w:r w:rsidRPr="00545D42">
        <w:rPr>
          <w:rFonts w:eastAsia="SimSun" w:cstheme="minorHAnsi"/>
          <w:kern w:val="1"/>
          <w:sz w:val="24"/>
          <w:szCs w:val="24"/>
          <w:lang w:eastAsia="hi-IN" w:bidi="pl-PL"/>
        </w:rPr>
        <w:t xml:space="preserve"> </w:t>
      </w:r>
      <w:r w:rsidR="00545D42">
        <w:rPr>
          <w:rFonts w:eastAsia="SimSun" w:cstheme="minorHAnsi"/>
          <w:kern w:val="1"/>
          <w:sz w:val="24"/>
          <w:szCs w:val="24"/>
          <w:lang w:eastAsia="hi-IN" w:bidi="pl-PL"/>
        </w:rPr>
        <w:t>Szkoły</w:t>
      </w:r>
      <w:r w:rsidRPr="00545D42">
        <w:rPr>
          <w:rFonts w:eastAsia="SimSun" w:cstheme="minorHAnsi"/>
          <w:kern w:val="1"/>
          <w:sz w:val="24"/>
          <w:szCs w:val="24"/>
          <w:lang w:eastAsia="hi-IN" w:bidi="pl-PL"/>
        </w:rPr>
        <w:t xml:space="preserve"> </w:t>
      </w:r>
      <w:r w:rsidR="00680C81" w:rsidRPr="00545D42">
        <w:rPr>
          <w:rFonts w:eastAsia="SimSun" w:cstheme="minorHAnsi"/>
          <w:kern w:val="1"/>
          <w:sz w:val="24"/>
          <w:szCs w:val="24"/>
          <w:lang w:eastAsia="hi-IN" w:bidi="pl-PL"/>
        </w:rPr>
        <w:t xml:space="preserve">przez </w:t>
      </w:r>
      <w:r w:rsidR="00B041E0" w:rsidRPr="00545D42">
        <w:rPr>
          <w:rFonts w:eastAsia="SimSun" w:cstheme="minorHAnsi"/>
          <w:kern w:val="1"/>
          <w:sz w:val="24"/>
          <w:szCs w:val="24"/>
          <w:lang w:eastAsia="hi-IN" w:bidi="pl-PL"/>
        </w:rPr>
        <w:t>D</w:t>
      </w:r>
      <w:r w:rsidR="00680C81" w:rsidRPr="00545D42">
        <w:rPr>
          <w:rFonts w:eastAsia="SimSun" w:cstheme="minorHAnsi"/>
          <w:kern w:val="1"/>
          <w:sz w:val="24"/>
          <w:szCs w:val="24"/>
          <w:lang w:eastAsia="hi-IN" w:bidi="pl-PL"/>
        </w:rPr>
        <w:t xml:space="preserve">ostawcę </w:t>
      </w:r>
      <w:r w:rsidR="00680C81" w:rsidRPr="005D312A">
        <w:rPr>
          <w:rFonts w:eastAsia="SimSun" w:cstheme="minorHAnsi"/>
          <w:kern w:val="1"/>
          <w:sz w:val="24"/>
          <w:szCs w:val="24"/>
          <w:lang w:eastAsia="hi-IN" w:bidi="pl-PL"/>
        </w:rPr>
        <w:t xml:space="preserve">na własny koszt i ryzyko </w:t>
      </w:r>
      <w:r w:rsidRPr="005D312A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>w</w:t>
      </w:r>
      <w:r w:rsidR="00623CB0" w:rsidRPr="005D312A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> </w:t>
      </w:r>
      <w:r w:rsidRPr="005D312A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terminie </w:t>
      </w:r>
      <w:r w:rsidR="00545D42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br/>
      </w:r>
      <w:r w:rsidR="00497C7E" w:rsidRPr="005D312A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do </w:t>
      </w:r>
      <w:r w:rsidR="00EE47EC" w:rsidRPr="005D312A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>29</w:t>
      </w:r>
      <w:r w:rsidR="009605C2" w:rsidRPr="005D312A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>.12.2021 r.</w:t>
      </w:r>
      <w:r w:rsidRPr="005D312A">
        <w:rPr>
          <w:rFonts w:eastAsia="SimSun" w:cstheme="minorHAnsi"/>
          <w:bCs/>
          <w:kern w:val="1"/>
          <w:sz w:val="24"/>
          <w:szCs w:val="24"/>
          <w:lang w:eastAsia="hi-IN" w:bidi="pl-PL"/>
        </w:rPr>
        <w:t xml:space="preserve"> Fakt dostawy zgodnej z</w:t>
      </w:r>
      <w:r w:rsidR="00D75156" w:rsidRPr="005D312A">
        <w:rPr>
          <w:rFonts w:eastAsia="SimSun" w:cstheme="minorHAnsi"/>
          <w:bCs/>
          <w:kern w:val="1"/>
          <w:sz w:val="24"/>
          <w:szCs w:val="24"/>
          <w:lang w:eastAsia="hi-IN" w:bidi="pl-PL"/>
        </w:rPr>
        <w:t> </w:t>
      </w:r>
      <w:r w:rsidRPr="005D312A">
        <w:rPr>
          <w:rFonts w:eastAsia="SimSun" w:cstheme="minorHAnsi"/>
          <w:bCs/>
          <w:kern w:val="1"/>
          <w:sz w:val="24"/>
          <w:szCs w:val="24"/>
          <w:lang w:eastAsia="hi-IN" w:bidi="pl-PL"/>
        </w:rPr>
        <w:t>ofertą zostanie potwierdzony protokołem.</w:t>
      </w:r>
    </w:p>
    <w:p w14:paraId="30E26911" w14:textId="4BC90149" w:rsidR="00680C81" w:rsidRPr="005D312A" w:rsidRDefault="00121D99" w:rsidP="00F06FEE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pl-PL"/>
        </w:rPr>
      </w:pPr>
      <w:r w:rsidRPr="005D312A">
        <w:rPr>
          <w:rFonts w:eastAsia="SimSun" w:cstheme="minorHAnsi"/>
          <w:kern w:val="1"/>
          <w:sz w:val="24"/>
          <w:szCs w:val="24"/>
          <w:lang w:eastAsia="hi-IN" w:bidi="hi-IN"/>
        </w:rPr>
        <w:t>Protokół zostanie sporządzony w dwóch jednobrzmiących egzemplarzach i zostanie podpisany przez osoby uprawnione do występowania w imieniu Dostawcy i Odbiorcy.</w:t>
      </w:r>
    </w:p>
    <w:p w14:paraId="12F1AAEE" w14:textId="77777777" w:rsidR="00A16256" w:rsidRDefault="00A16256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263A49EA" w14:textId="77777777" w:rsidR="00A16256" w:rsidRDefault="00A16256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6E079788" w14:textId="400F4E43" w:rsidR="00121D99" w:rsidRPr="0013535B" w:rsidRDefault="00121D99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4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1C322184" w14:textId="77777777" w:rsidR="005D312A" w:rsidRDefault="00121D99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Dostawa towaru</w:t>
      </w:r>
    </w:p>
    <w:p w14:paraId="4101118B" w14:textId="0D4EDE75" w:rsidR="005D312A" w:rsidRDefault="00545D42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Sprzęt</w:t>
      </w:r>
      <w:r w:rsidR="00121D99" w:rsidRPr="005D312A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B6141F">
        <w:rPr>
          <w:rFonts w:eastAsia="SimSun" w:cstheme="minorHAnsi"/>
          <w:kern w:val="1"/>
          <w:sz w:val="24"/>
          <w:szCs w:val="24"/>
          <w:lang w:eastAsia="hi-IN" w:bidi="hi-IN"/>
        </w:rPr>
        <w:t>powinien</w:t>
      </w:r>
      <w:r w:rsidR="00121D99" w:rsidRPr="005D312A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być opakowany w sposób zabezpieczający go przed uszkodzeniem, </w:t>
      </w:r>
      <w:r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="00121D99" w:rsidRPr="005D312A">
        <w:rPr>
          <w:rFonts w:eastAsia="SimSun" w:cstheme="minorHAnsi"/>
          <w:kern w:val="1"/>
          <w:sz w:val="24"/>
          <w:szCs w:val="24"/>
          <w:lang w:eastAsia="hi-IN" w:bidi="hi-IN"/>
        </w:rPr>
        <w:t>na opakowaniu ma znajdować się informacja o rodzaju i ilości dostawy.</w:t>
      </w:r>
    </w:p>
    <w:p w14:paraId="5268A316" w14:textId="7CDF7400" w:rsidR="00B6141F" w:rsidRDefault="00121D99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5D312A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Na Dostawcy ciąży odpowiedzialność z tytułu uszkodzenia lub utraty </w:t>
      </w:r>
      <w:r w:rsidR="00545D42">
        <w:rPr>
          <w:rFonts w:eastAsia="SimSun" w:cstheme="minorHAnsi"/>
          <w:kern w:val="1"/>
          <w:sz w:val="24"/>
          <w:szCs w:val="24"/>
          <w:lang w:eastAsia="hi-IN" w:bidi="hi-IN"/>
        </w:rPr>
        <w:t>sprzętu</w:t>
      </w:r>
      <w:r w:rsidRPr="005D312A">
        <w:rPr>
          <w:rFonts w:eastAsia="SimSun" w:cstheme="minorHAnsi"/>
          <w:kern w:val="1"/>
          <w:sz w:val="24"/>
          <w:szCs w:val="24"/>
          <w:lang w:eastAsia="hi-IN" w:bidi="hi-IN"/>
        </w:rPr>
        <w:t>, aż do chwili podpisania przez Strony protokołu odbioru, o którym mowa w § 3.</w:t>
      </w:r>
    </w:p>
    <w:p w14:paraId="7A5FB342" w14:textId="053A979B" w:rsidR="00B6141F" w:rsidRDefault="00121D99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Wykonawca zobowiązuje się dostarczyć </w:t>
      </w:r>
      <w:r w:rsidR="00545D42">
        <w:rPr>
          <w:rFonts w:eastAsia="SimSun" w:cstheme="minorHAnsi"/>
          <w:kern w:val="1"/>
          <w:sz w:val="24"/>
          <w:szCs w:val="24"/>
          <w:lang w:eastAsia="hi-IN" w:bidi="hi-IN"/>
        </w:rPr>
        <w:t>sprzęt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na własny koszt i ryzyko do </w:t>
      </w:r>
      <w:r w:rsidR="00FF270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Odbiorcy </w:t>
      </w:r>
      <w:r w:rsidR="002074D3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="00FF270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tj. 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Szkoły </w:t>
      </w:r>
      <w:r w:rsidR="002074D3">
        <w:rPr>
          <w:rFonts w:eastAsia="SimSun" w:cstheme="minorHAnsi"/>
          <w:kern w:val="1"/>
          <w:sz w:val="24"/>
          <w:szCs w:val="24"/>
          <w:lang w:eastAsia="hi-IN" w:bidi="hi-IN"/>
        </w:rPr>
        <w:t>………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144ABC"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dzień roboczy 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godz. od </w:t>
      </w:r>
      <w:r w:rsidR="00144ABC"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4B3199" w:rsidRPr="00B6141F">
        <w:rPr>
          <w:rFonts w:eastAsia="SimSun" w:cstheme="minorHAnsi"/>
          <w:kern w:val="1"/>
          <w:sz w:val="24"/>
          <w:szCs w:val="24"/>
          <w:lang w:eastAsia="hi-IN" w:bidi="hi-IN"/>
        </w:rPr>
        <w:t>9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:00 do 15:00. Dostawca obowiązany jest ustalić dokładną datę dostawy z Odbiorcą. </w:t>
      </w:r>
    </w:p>
    <w:p w14:paraId="667215F6" w14:textId="2C361074" w:rsidR="00B6141F" w:rsidRPr="00B6141F" w:rsidRDefault="00A66D08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cstheme="minorHAnsi"/>
          <w:sz w:val="24"/>
          <w:szCs w:val="24"/>
        </w:rPr>
        <w:t xml:space="preserve">W przypadku gdy instalacja </w:t>
      </w:r>
      <w:r w:rsidR="002074D3">
        <w:rPr>
          <w:rFonts w:cstheme="minorHAnsi"/>
          <w:sz w:val="24"/>
          <w:szCs w:val="24"/>
        </w:rPr>
        <w:t>sprzętu</w:t>
      </w:r>
      <w:r w:rsidRPr="00B6141F">
        <w:rPr>
          <w:rFonts w:cstheme="minorHAnsi"/>
          <w:sz w:val="24"/>
          <w:szCs w:val="24"/>
        </w:rPr>
        <w:t xml:space="preserve"> odbywać się będzie w tym samym dniu bezpośrednio po jego dostawie, Wykonawca może dostarczyć </w:t>
      </w:r>
      <w:r w:rsidR="002074D3">
        <w:rPr>
          <w:rFonts w:cstheme="minorHAnsi"/>
          <w:sz w:val="24"/>
          <w:szCs w:val="24"/>
        </w:rPr>
        <w:t>sprzęt</w:t>
      </w:r>
      <w:r w:rsidRPr="00B6141F">
        <w:rPr>
          <w:rFonts w:cstheme="minorHAnsi"/>
          <w:sz w:val="24"/>
          <w:szCs w:val="24"/>
        </w:rPr>
        <w:t xml:space="preserve"> bezpośrednio do miejsca instalacji sprzętu wskazanego przez upoważnionego pracownika Odbiorcy. </w:t>
      </w:r>
    </w:p>
    <w:p w14:paraId="7DF9161E" w14:textId="511BEFF7" w:rsidR="00B6141F" w:rsidRPr="00B6141F" w:rsidRDefault="00A66D08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cstheme="minorHAnsi"/>
          <w:sz w:val="24"/>
          <w:szCs w:val="24"/>
        </w:rPr>
        <w:t xml:space="preserve">Po zakończeniu instalacji </w:t>
      </w:r>
      <w:r w:rsidR="002074D3">
        <w:rPr>
          <w:rFonts w:cstheme="minorHAnsi"/>
          <w:sz w:val="24"/>
          <w:szCs w:val="24"/>
        </w:rPr>
        <w:t>sprzętu</w:t>
      </w:r>
      <w:r w:rsidRPr="00B6141F">
        <w:rPr>
          <w:rFonts w:cstheme="minorHAnsi"/>
          <w:sz w:val="24"/>
          <w:szCs w:val="24"/>
        </w:rPr>
        <w:t xml:space="preserve"> Wykonawca usunie wszelkie zbędne materiały</w:t>
      </w:r>
      <w:r w:rsidR="002074D3">
        <w:rPr>
          <w:rFonts w:cstheme="minorHAnsi"/>
          <w:sz w:val="24"/>
          <w:szCs w:val="24"/>
        </w:rPr>
        <w:t xml:space="preserve"> i odpady</w:t>
      </w:r>
      <w:r w:rsidRPr="00B6141F">
        <w:rPr>
          <w:rFonts w:cstheme="minorHAnsi"/>
          <w:sz w:val="24"/>
          <w:szCs w:val="24"/>
        </w:rPr>
        <w:t>. W przypadku dokonania w trakcie uruchomienia lub instalacji towaru zniszczeń lub uszkodzeń w pomieszczeniach Dostawca jest zobowiązany do ich naprawienia i</w:t>
      </w:r>
      <w:r w:rsidR="00144ABC" w:rsidRPr="00B6141F">
        <w:rPr>
          <w:rFonts w:cstheme="minorHAnsi"/>
          <w:sz w:val="24"/>
          <w:szCs w:val="24"/>
        </w:rPr>
        <w:t> </w:t>
      </w:r>
      <w:r w:rsidRPr="00B6141F">
        <w:rPr>
          <w:rFonts w:cstheme="minorHAnsi"/>
          <w:sz w:val="24"/>
          <w:szCs w:val="24"/>
        </w:rPr>
        <w:t xml:space="preserve">doprowadzenia do stanu poprzedniego na swój koszt. </w:t>
      </w:r>
    </w:p>
    <w:p w14:paraId="4918C660" w14:textId="168B6D9E" w:rsidR="00A66D08" w:rsidRPr="00B6141F" w:rsidRDefault="00A66D08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cstheme="minorHAnsi"/>
          <w:sz w:val="24"/>
          <w:szCs w:val="24"/>
        </w:rPr>
        <w:t>Osobą odpowiedzialną za realizację umowy ze strony Dostawcy jest: …............................................</w:t>
      </w:r>
    </w:p>
    <w:p w14:paraId="7FDF5160" w14:textId="77777777" w:rsidR="00A16256" w:rsidRDefault="00A16256" w:rsidP="00B61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0185708C" w14:textId="7B762E68" w:rsidR="00121D99" w:rsidRPr="0013535B" w:rsidRDefault="00121D99" w:rsidP="00B61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5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773B5245" w14:textId="77777777" w:rsidR="00121D99" w:rsidRPr="0013535B" w:rsidRDefault="00121D99" w:rsidP="00B61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Warunki płatności</w:t>
      </w:r>
    </w:p>
    <w:p w14:paraId="0BA1AD72" w14:textId="77777777" w:rsidR="00B6141F" w:rsidRPr="002074D3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Odbiorca zobowiązuje się zapłacić Dostawcy za przedmiot umowy należność stanowiącą </w:t>
      </w:r>
      <w:r w:rsidR="00AE7FB7" w:rsidRPr="002074D3">
        <w:rPr>
          <w:rFonts w:eastAsia="SimSun" w:cstheme="minorHAnsi"/>
          <w:kern w:val="1"/>
          <w:sz w:val="24"/>
          <w:szCs w:val="24"/>
          <w:lang w:eastAsia="hi-IN" w:bidi="hi-IN"/>
        </w:rPr>
        <w:t>w</w:t>
      </w:r>
      <w:r w:rsidR="00081138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ynagrodzenie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>określon</w:t>
      </w:r>
      <w:r w:rsidR="00081138" w:rsidRPr="002074D3">
        <w:rPr>
          <w:rFonts w:eastAsia="SimSun" w:cstheme="minorHAnsi"/>
          <w:kern w:val="1"/>
          <w:sz w:val="24"/>
          <w:szCs w:val="24"/>
          <w:lang w:eastAsia="hi-IN" w:bidi="hi-IN"/>
        </w:rPr>
        <w:t>e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§ 2 ust. 1, przelewem, na podstawie prawidłowo wystawionej </w:t>
      </w:r>
      <w:r w:rsidR="00081138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i doręczonej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>faktury, na wskazany na fakturze rachunek bankowy.</w:t>
      </w:r>
    </w:p>
    <w:p w14:paraId="207C14F4" w14:textId="77777777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>Podstawą do wystawienia faktury będzie podpisany przez Strony bezusterkowy protokół odbioru, o którym mowa w § 3. Faktura zostanie wystawiona przez Dostawcę po podpisaniu protokołu, o którym mowa w § 3</w:t>
      </w:r>
      <w:r w:rsidR="00387D37" w:rsidRPr="00B6141F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</w:p>
    <w:p w14:paraId="5DF6D14D" w14:textId="00394624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Zastrzeżenia Odbiorca zgłosi w protokole, jeżeli stwierdzi, że zamówienie nie </w:t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 xml:space="preserve">odpowiada warunkom uzgodnionym przez Strony, wskazanym w szczególności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="00FF270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zapytaniu ofertowym </w:t>
      </w:r>
      <w:r w:rsidR="002074D3" w:rsidRPr="002074D3">
        <w:rPr>
          <w:rFonts w:eastAsia="SimSun" w:cstheme="minorHAnsi"/>
          <w:kern w:val="1"/>
          <w:sz w:val="24"/>
          <w:szCs w:val="24"/>
          <w:lang w:eastAsia="hi-IN" w:bidi="hi-IN"/>
        </w:rPr>
        <w:t>lub</w:t>
      </w:r>
      <w:r w:rsidR="00FF270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ofercie.</w:t>
      </w:r>
    </w:p>
    <w:p w14:paraId="72BCBF13" w14:textId="77777777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>W razie zgłoszenia zastrzeżeń w protokole, Odbiorca pisemnie wyznaczy Wykonawcy stosowny termin nie dłuższy jednak niż 5 dni roboczych, w celu usunięcia stwierdzonych protokołem wad. Dostawca zobowiązuje się usunąć wady w wyznaczonym przez Odbiorcę terminie, bez osobnego wynagrodzenia z tego tytułu.</w:t>
      </w:r>
    </w:p>
    <w:p w14:paraId="33654CEE" w14:textId="77777777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wypadku bezskutecznego upływu terminu wyznaczonego na podstawie ust. 4, Odbiorca może w terminie 5 dni od umowy odstąpić w całości lub części i żądać od Wykonawcy zapłaty kary umownej określonej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§ </w:t>
      </w:r>
      <w:r w:rsidR="00531FE0" w:rsidRPr="002074D3">
        <w:rPr>
          <w:rFonts w:eastAsia="SimSun" w:cstheme="minorHAnsi"/>
          <w:kern w:val="1"/>
          <w:sz w:val="24"/>
          <w:szCs w:val="24"/>
          <w:lang w:eastAsia="hi-IN" w:bidi="hi-IN"/>
        </w:rPr>
        <w:t>10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ust. 1.</w:t>
      </w:r>
    </w:p>
    <w:p w14:paraId="05BB805E" w14:textId="3AA0760F" w:rsidR="00B106C7" w:rsidRPr="002074D3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Odbiorca zobowiązuje się dokonać zapłaty </w:t>
      </w:r>
      <w:r w:rsidR="00870F40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wynagrodzenia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wskazan</w:t>
      </w:r>
      <w:r w:rsidR="00DC438D" w:rsidRPr="002074D3">
        <w:rPr>
          <w:rFonts w:eastAsia="SimSun" w:cstheme="minorHAnsi"/>
          <w:kern w:val="1"/>
          <w:sz w:val="24"/>
          <w:szCs w:val="24"/>
          <w:lang w:eastAsia="hi-IN" w:bidi="hi-IN"/>
        </w:rPr>
        <w:t>e</w:t>
      </w:r>
      <w:r w:rsidR="00870F40" w:rsidRPr="002074D3">
        <w:rPr>
          <w:rFonts w:eastAsia="SimSun" w:cstheme="minorHAnsi"/>
          <w:kern w:val="1"/>
          <w:sz w:val="24"/>
          <w:szCs w:val="24"/>
          <w:lang w:eastAsia="hi-IN" w:bidi="hi-IN"/>
        </w:rPr>
        <w:t>go</w:t>
      </w:r>
      <w:r w:rsidR="00DC438D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§ 2 ust. 1 </w:t>
      </w:r>
      <w:r w:rsidR="002074D3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="00DC438D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terminie do </w:t>
      </w:r>
      <w:r w:rsidR="00531FE0" w:rsidRPr="002074D3">
        <w:rPr>
          <w:rFonts w:eastAsia="SimSun" w:cstheme="minorHAnsi"/>
          <w:kern w:val="1"/>
          <w:sz w:val="24"/>
          <w:szCs w:val="24"/>
          <w:lang w:eastAsia="hi-IN" w:bidi="hi-IN"/>
        </w:rPr>
        <w:t>31 grudnia 2021 r.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870F40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na podstawie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poprawnie wystawionej </w:t>
      </w:r>
      <w:r w:rsidR="00531FE0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i doręczonej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>faktury/rachunku (wraz z załącz</w:t>
      </w:r>
      <w:r w:rsidR="00AC0CF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nikami, o których mowa powyżej)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na Miasto Łódź, NIP 7250028902, ul. Piotrkowska 104, 90-926 Łódź będącego </w:t>
      </w:r>
      <w:r w:rsidRPr="002074D3">
        <w:rPr>
          <w:rFonts w:eastAsia="SimSun" w:cstheme="minorHAnsi"/>
          <w:kern w:val="1"/>
          <w:sz w:val="24"/>
          <w:szCs w:val="24"/>
          <w:u w:val="single"/>
          <w:lang w:eastAsia="hi-IN" w:bidi="hi-IN"/>
        </w:rPr>
        <w:t>nabywcą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faktury/rachunku oraz na </w:t>
      </w:r>
      <w:r w:rsidR="00B106C7" w:rsidRPr="002074D3">
        <w:rPr>
          <w:rFonts w:eastAsia="SimSun" w:cstheme="minorHAnsi"/>
          <w:kern w:val="1"/>
          <w:sz w:val="24"/>
          <w:szCs w:val="24"/>
          <w:lang w:eastAsia="hi-IN" w:bidi="hi-IN"/>
        </w:rPr>
        <w:t>……….(nazwa szkoły)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będącego </w:t>
      </w:r>
      <w:r w:rsidRPr="002074D3">
        <w:rPr>
          <w:rFonts w:eastAsia="SimSun" w:cstheme="minorHAnsi"/>
          <w:kern w:val="1"/>
          <w:sz w:val="24"/>
          <w:szCs w:val="24"/>
          <w:u w:val="single"/>
          <w:lang w:eastAsia="hi-IN" w:bidi="hi-IN"/>
        </w:rPr>
        <w:t>odbiorcą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- za wykonanie przedmiotu umowy zgodnie z § 1 niniejszej umowy.</w:t>
      </w:r>
    </w:p>
    <w:p w14:paraId="372E142E" w14:textId="77777777" w:rsidR="00B106C7" w:rsidRDefault="00721998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przypadku, gdy wskazany przez Wykonawcę w fakturze rachunek bankowy,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na którym ma nastąpić zapłata wynagrodzenia, nie widnieje w wykazie podmiotów zarejestrowanych jako podatnicy VAT, niezarejestrowanych oraz wykreślonych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i przywróconych do rejestru VAT, Zamawiającemu przysługuje prawo wstrzymania zapłaty wynagrodzenia do czasu uzyskania wpisu tego rachunku bankowego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lub rachunku powiązanego z rachunkiem Wykonawcy do przedmiotowego wykazu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lub wskazania nowego rachunku bankowego ujawnionego w w/w wykazie. </w:t>
      </w:r>
    </w:p>
    <w:p w14:paraId="3731CB9E" w14:textId="77777777" w:rsidR="00B106C7" w:rsidRDefault="00721998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 jak i uznaje się, że wynagrodzenie nie jest należne Wykonawcy w tym okresie. </w:t>
      </w:r>
    </w:p>
    <w:p w14:paraId="16F7B56E" w14:textId="699C95F5" w:rsidR="00121D99" w:rsidRP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>Wykonawca ma możliwość przesłania drogą elektroniczną ustrukturyzowanej faktury elektronicznej w rozumieniu ustawy o elektronicznym fakturowaniu</w:t>
      </w:r>
      <w:r w:rsidR="00991CC7" w:rsidRPr="00B106C7">
        <w:rPr>
          <w:rFonts w:eastAsia="SimSun" w:cstheme="minorHAnsi"/>
          <w:kern w:val="1"/>
          <w:sz w:val="24"/>
          <w:szCs w:val="24"/>
          <w:lang w:eastAsia="hi-IN" w:bidi="hi-IN"/>
        </w:rPr>
        <w:t>:</w:t>
      </w:r>
    </w:p>
    <w:p w14:paraId="37F7F5D5" w14:textId="24328360" w:rsidR="00121D99" w:rsidRPr="0013535B" w:rsidRDefault="00121D99" w:rsidP="00F06FEE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lastRenderedPageBreak/>
        <w:t xml:space="preserve">W przypadku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13535B">
          <w:rPr>
            <w:rStyle w:val="Hipercze"/>
            <w:rFonts w:asciiTheme="minorHAnsi" w:eastAsia="SimSun" w:hAnsiTheme="minorHAnsi" w:cstheme="minorHAnsi"/>
            <w:kern w:val="1"/>
            <w:sz w:val="24"/>
            <w:szCs w:val="24"/>
            <w:lang w:eastAsia="hi-IN" w:bidi="hi-IN"/>
          </w:rPr>
          <w:t>https://efaktura.gov.pl</w:t>
        </w:r>
      </w:hyperlink>
    </w:p>
    <w:p w14:paraId="3E9EC10C" w14:textId="657C38FB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Szczegółowe zasady związane z wystawianiem ustrukturyzowanych faktur elektronicznych i innych ustrukturyzowanych dokumentów określa ustawy z dnia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9 listopada 2018 r. o elektronicznym fakturowaniu w zamówieniach publicznych, koncesjach na roboty budowlane lub usługi oraz partnerstwie publiczno-prywatnym </w:t>
      </w:r>
      <w:hyperlink r:id="rId9" w:history="1">
        <w:r w:rsidRPr="0013535B">
          <w:rPr>
            <w:rStyle w:val="Hipercze"/>
            <w:rFonts w:eastAsia="SimSun" w:cstheme="minorHAnsi"/>
            <w:kern w:val="1"/>
            <w:sz w:val="24"/>
            <w:szCs w:val="24"/>
            <w:lang w:eastAsia="hi-IN" w:bidi="hi-IN"/>
          </w:rPr>
          <w:t>(Dz.U. 2018 poz. 2191 )</w:t>
        </w:r>
      </w:hyperlink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oraz akty wykonawcze wydane na jej podstawie.</w:t>
      </w:r>
    </w:p>
    <w:p w14:paraId="6B60CCF0" w14:textId="77777777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przypadku, gdy Wykonawca korzysta z usług brokera Infinite IT Solutions, wpisując dane nabywcy:</w:t>
      </w:r>
    </w:p>
    <w:p w14:paraId="7BA2FC62" w14:textId="77777777" w:rsidR="00121D99" w:rsidRPr="0013535B" w:rsidRDefault="00121D99" w:rsidP="00F06FE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sekcji NIP należy wpisać NIP Miasta: 725-002-89-02,</w:t>
      </w:r>
    </w:p>
    <w:p w14:paraId="36B93CB4" w14:textId="77777777" w:rsidR="00121D99" w:rsidRPr="0013535B" w:rsidRDefault="00121D99" w:rsidP="00F06FE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jako typ numeru PEPPOL należy wybrać NIP,</w:t>
      </w:r>
    </w:p>
    <w:p w14:paraId="7B5A9E07" w14:textId="77777777" w:rsidR="00121D99" w:rsidRPr="0013535B" w:rsidRDefault="00121D99" w:rsidP="00F06FE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polu Numer PEPPOL należy wpisać NIP własny jednostki będącej adresatem faktury.</w:t>
      </w:r>
    </w:p>
    <w:p w14:paraId="5E6D6E2C" w14:textId="77777777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przypadku, gdy Wykonawca korzysta z usług brokera PEFexpert, wpisując dane nabywcy:</w:t>
      </w:r>
    </w:p>
    <w:p w14:paraId="27288319" w14:textId="77777777" w:rsidR="00121D99" w:rsidRPr="0013535B" w:rsidRDefault="00121D99" w:rsidP="00F06FE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sekcji Identyfikator podatkowy należy wpisać NIP Miasta 725-002-89-02</w:t>
      </w:r>
    </w:p>
    <w:p w14:paraId="583A2C40" w14:textId="77777777" w:rsidR="00121D99" w:rsidRPr="0013535B" w:rsidRDefault="00121D99" w:rsidP="00F06FE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jako Rodzaj adresu PEF należy wpisać NIP,</w:t>
      </w:r>
    </w:p>
    <w:p w14:paraId="4AC068BE" w14:textId="77777777" w:rsidR="00121D99" w:rsidRPr="0013535B" w:rsidRDefault="00121D99" w:rsidP="00F06FE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polu numer adresu PEF należy wpisać NIP własny jednostki będącej adresatem faktury</w:t>
      </w:r>
    </w:p>
    <w:p w14:paraId="527F2487" w14:textId="07E6868F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obu przypadkach sekcja Odbiorca powinna być wypełniona zgodnie z miejscem dostawy/odbioru towaru .</w:t>
      </w:r>
    </w:p>
    <w:p w14:paraId="72A93145" w14:textId="23DB7153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Wykonawca zobowiązany jest powiadomić Zamawiającego o wystawieniu faktury na Platformie Elektronicznego fakturowania - na poniższego maila: </w:t>
      </w: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="005B1B00">
        <w:rPr>
          <w:rFonts w:eastAsia="SimSun" w:cstheme="minorHAnsi"/>
          <w:bCs/>
          <w:kern w:val="1"/>
          <w:sz w:val="24"/>
          <w:szCs w:val="24"/>
          <w:lang w:eastAsia="hi-IN" w:bidi="hi-IN"/>
        </w:rPr>
        <w:t>…………………………………………….</w:t>
      </w:r>
    </w:p>
    <w:p w14:paraId="5FD4294A" w14:textId="16C13C65" w:rsidR="00121D99" w:rsidRPr="0013535B" w:rsidRDefault="00121D99" w:rsidP="00F06FEE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Zamawiający upoważnia Wykonawcę do wystawienia faktury VAT/rachunku bez podpisu Zamawiającego.</w:t>
      </w:r>
    </w:p>
    <w:p w14:paraId="6940D439" w14:textId="27DED75E" w:rsidR="00121D99" w:rsidRDefault="00121D99" w:rsidP="00F06FEE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lastRenderedPageBreak/>
        <w:t xml:space="preserve">Za datę zapłaty przyjmuje się datę obciążenia rachunku bankowego </w:t>
      </w:r>
      <w:r w:rsidR="00AC0CF9"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Zamawiającego</w:t>
      </w: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. </w:t>
      </w:r>
    </w:p>
    <w:p w14:paraId="771A6E76" w14:textId="5B741C61" w:rsidR="00121D99" w:rsidRPr="0013535B" w:rsidRDefault="00121D99" w:rsidP="00A14F9D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6.</w:t>
      </w:r>
    </w:p>
    <w:p w14:paraId="4C0CAA50" w14:textId="77777777" w:rsidR="00121D99" w:rsidRPr="0013535B" w:rsidRDefault="00121D99" w:rsidP="00A14F9D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Gwarancja</w:t>
      </w:r>
    </w:p>
    <w:p w14:paraId="251D21A4" w14:textId="42DBA08A" w:rsidR="00721998" w:rsidRPr="0013535B" w:rsidRDefault="00121D99" w:rsidP="00F06FEE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3535B">
        <w:rPr>
          <w:rFonts w:cstheme="minorHAnsi"/>
          <w:sz w:val="24"/>
          <w:szCs w:val="24"/>
        </w:rPr>
        <w:t xml:space="preserve">Dostawca udziela na dostarczone </w:t>
      </w:r>
      <w:r w:rsidR="00721998" w:rsidRPr="0013535B">
        <w:rPr>
          <w:rFonts w:cstheme="minorHAnsi"/>
          <w:sz w:val="24"/>
          <w:szCs w:val="24"/>
        </w:rPr>
        <w:t xml:space="preserve">urządzenia </w:t>
      </w:r>
      <w:r w:rsidRPr="0013535B">
        <w:rPr>
          <w:rFonts w:cstheme="minorHAnsi"/>
          <w:sz w:val="24"/>
          <w:szCs w:val="24"/>
        </w:rPr>
        <w:t>gwarancji na okres</w:t>
      </w:r>
      <w:r w:rsidR="00AC0CF9" w:rsidRPr="0013535B">
        <w:rPr>
          <w:rFonts w:cstheme="minorHAnsi"/>
          <w:sz w:val="24"/>
          <w:szCs w:val="24"/>
        </w:rPr>
        <w:t>:</w:t>
      </w:r>
      <w:r w:rsidR="00D044AB" w:rsidRPr="0013535B">
        <w:rPr>
          <w:rFonts w:cstheme="minorHAnsi"/>
          <w:sz w:val="24"/>
          <w:szCs w:val="24"/>
        </w:rPr>
        <w:t xml:space="preserve"> </w:t>
      </w:r>
      <w:r w:rsidR="009605C2" w:rsidRPr="0013535B">
        <w:rPr>
          <w:rFonts w:cstheme="minorHAnsi"/>
          <w:bCs/>
          <w:sz w:val="24"/>
          <w:szCs w:val="24"/>
        </w:rPr>
        <w:t>………..</w:t>
      </w:r>
      <w:r w:rsidR="00D044AB" w:rsidRPr="0013535B">
        <w:rPr>
          <w:rFonts w:cstheme="minorHAnsi"/>
          <w:sz w:val="24"/>
          <w:szCs w:val="24"/>
        </w:rPr>
        <w:t xml:space="preserve"> </w:t>
      </w:r>
      <w:r w:rsidRPr="0013535B">
        <w:rPr>
          <w:rFonts w:cstheme="minorHAnsi"/>
          <w:b/>
          <w:sz w:val="24"/>
          <w:szCs w:val="24"/>
        </w:rPr>
        <w:t>miesięcy</w:t>
      </w:r>
      <w:r w:rsidR="00BC095A" w:rsidRPr="0013535B">
        <w:rPr>
          <w:rFonts w:cstheme="minorHAnsi"/>
          <w:b/>
          <w:sz w:val="24"/>
          <w:szCs w:val="24"/>
        </w:rPr>
        <w:t>,</w:t>
      </w:r>
      <w:r w:rsidR="00D044AB" w:rsidRPr="0013535B">
        <w:rPr>
          <w:rFonts w:cstheme="minorHAnsi"/>
          <w:sz w:val="24"/>
          <w:szCs w:val="24"/>
        </w:rPr>
        <w:t xml:space="preserve"> </w:t>
      </w:r>
      <w:r w:rsidRPr="0013535B">
        <w:rPr>
          <w:rFonts w:cstheme="minorHAnsi"/>
          <w:sz w:val="24"/>
          <w:szCs w:val="24"/>
        </w:rPr>
        <w:t>licząc od daty podpisania protokołu zdawczo-odbiorczego</w:t>
      </w:r>
      <w:r w:rsidR="00721998" w:rsidRPr="0013535B">
        <w:rPr>
          <w:rFonts w:cstheme="minorHAnsi"/>
          <w:sz w:val="24"/>
          <w:szCs w:val="24"/>
        </w:rPr>
        <w:t>.</w:t>
      </w:r>
    </w:p>
    <w:p w14:paraId="39CA5843" w14:textId="04D2DC07" w:rsidR="00497C7E" w:rsidRDefault="00497C7E" w:rsidP="00F06FEE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3535B">
        <w:rPr>
          <w:rFonts w:cstheme="minorHAnsi"/>
          <w:sz w:val="24"/>
          <w:szCs w:val="24"/>
        </w:rPr>
        <w:t>Gwarancja </w:t>
      </w:r>
      <w:r w:rsidRPr="0013535B">
        <w:rPr>
          <w:rFonts w:cstheme="minorHAnsi"/>
          <w:b/>
          <w:bCs/>
          <w:sz w:val="24"/>
          <w:szCs w:val="24"/>
        </w:rPr>
        <w:t>nie wyłącza, nie ogranicza ani nie zawiesza</w:t>
      </w:r>
      <w:r w:rsidRPr="0013535B">
        <w:rPr>
          <w:rFonts w:cstheme="minorHAnsi"/>
          <w:sz w:val="24"/>
          <w:szCs w:val="24"/>
        </w:rPr>
        <w:t> uprawnień Zamawiającego  wynikających z przepisów o rękojmi za wady rzeczy sprzedanej.</w:t>
      </w:r>
    </w:p>
    <w:p w14:paraId="284FB77C" w14:textId="77777777" w:rsidR="00A14F9D" w:rsidRPr="0013535B" w:rsidRDefault="00A14F9D" w:rsidP="00A14F9D">
      <w:pPr>
        <w:spacing w:after="0"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69A05489" w14:textId="77777777" w:rsidR="005815A1" w:rsidRPr="0013535B" w:rsidRDefault="005815A1" w:rsidP="00F06FEE">
      <w:pPr>
        <w:numPr>
          <w:ilvl w:val="0"/>
          <w:numId w:val="1"/>
        </w:num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13535B">
        <w:rPr>
          <w:rFonts w:cstheme="minorHAnsi"/>
          <w:b/>
          <w:sz w:val="24"/>
          <w:szCs w:val="24"/>
        </w:rPr>
        <w:t xml:space="preserve">§ </w:t>
      </w:r>
      <w:r w:rsidRPr="0013535B">
        <w:rPr>
          <w:rFonts w:cstheme="minorHAnsi"/>
          <w:b/>
          <w:bCs/>
          <w:sz w:val="24"/>
          <w:szCs w:val="24"/>
        </w:rPr>
        <w:t>7</w:t>
      </w:r>
      <w:r w:rsidRPr="0013535B">
        <w:rPr>
          <w:rFonts w:cstheme="minorHAnsi"/>
          <w:b/>
          <w:sz w:val="24"/>
          <w:szCs w:val="24"/>
        </w:rPr>
        <w:t>.</w:t>
      </w:r>
    </w:p>
    <w:p w14:paraId="46D8024E" w14:textId="77777777" w:rsidR="005815A1" w:rsidRPr="0013535B" w:rsidRDefault="005815A1" w:rsidP="00F06FEE">
      <w:pPr>
        <w:numPr>
          <w:ilvl w:val="0"/>
          <w:numId w:val="1"/>
        </w:num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13535B">
        <w:rPr>
          <w:rFonts w:cstheme="minorHAnsi"/>
          <w:b/>
          <w:sz w:val="24"/>
          <w:szCs w:val="24"/>
        </w:rPr>
        <w:t>Wady, Reklamacje</w:t>
      </w:r>
    </w:p>
    <w:p w14:paraId="6286954E" w14:textId="2529F043" w:rsidR="005815A1" w:rsidRPr="008357E0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W ramach wynagrodzenia, Wykonawca będzie świadczył usługi gwarancyjne, które obejmują</w:t>
      </w:r>
      <w:r w:rsidR="00A14F9D">
        <w:rPr>
          <w:rFonts w:asciiTheme="minorHAnsi" w:hAnsiTheme="minorHAnsi" w:cstheme="minorHAnsi"/>
          <w:sz w:val="24"/>
          <w:szCs w:val="24"/>
        </w:rPr>
        <w:t xml:space="preserve"> </w:t>
      </w:r>
      <w:r w:rsidRPr="00A14F9D">
        <w:rPr>
          <w:rFonts w:cstheme="minorHAnsi"/>
          <w:sz w:val="24"/>
          <w:szCs w:val="24"/>
        </w:rPr>
        <w:t>wykonywanie diagnostyki i napraw, w tym wymianę elementów, uszkodzonych urządzeń lub podzespołów na nowe o takich samych parametrach lub lepszych.</w:t>
      </w:r>
      <w:r w:rsidR="008357E0">
        <w:rPr>
          <w:rFonts w:cstheme="minorHAnsi"/>
          <w:sz w:val="24"/>
          <w:szCs w:val="24"/>
        </w:rPr>
        <w:t xml:space="preserve"> </w:t>
      </w:r>
    </w:p>
    <w:p w14:paraId="601ABD62" w14:textId="288DFE33" w:rsidR="005815A1" w:rsidRPr="0013535B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 xml:space="preserve">Usługi gwarancyjne będą dokonywane przez Wykonawcę u Zamawiającego, </w:t>
      </w:r>
      <w:r w:rsidR="00A14F9D">
        <w:rPr>
          <w:rFonts w:asciiTheme="minorHAnsi" w:hAnsiTheme="minorHAnsi" w:cstheme="minorHAnsi"/>
          <w:sz w:val="24"/>
          <w:szCs w:val="24"/>
        </w:rPr>
        <w:br/>
      </w:r>
      <w:r w:rsidRPr="0013535B">
        <w:rPr>
          <w:rFonts w:asciiTheme="minorHAnsi" w:hAnsiTheme="minorHAnsi" w:cstheme="minorHAnsi"/>
          <w:sz w:val="24"/>
          <w:szCs w:val="24"/>
        </w:rPr>
        <w:t>a w przypadku konieczności naprawy uszkodzonego sprzętu  poza miejscem jego zainstalowania, wszelkie czynności z tym związane będą wykonywane przez Wykonawcę.</w:t>
      </w:r>
    </w:p>
    <w:p w14:paraId="7CE02F97" w14:textId="07F1C620" w:rsidR="005815A1" w:rsidRPr="0013535B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8357E0">
        <w:rPr>
          <w:rFonts w:asciiTheme="minorHAnsi" w:hAnsiTheme="minorHAnsi" w:cstheme="minorHAnsi"/>
          <w:sz w:val="24"/>
          <w:szCs w:val="24"/>
        </w:rPr>
        <w:t>a</w:t>
      </w:r>
      <w:r w:rsidRPr="0013535B">
        <w:rPr>
          <w:rFonts w:asciiTheme="minorHAnsi" w:hAnsiTheme="minorHAnsi" w:cstheme="minorHAnsi"/>
          <w:sz w:val="24"/>
          <w:szCs w:val="24"/>
        </w:rPr>
        <w:t xml:space="preserve">warii Wykonawca zobowiązuje się do niezwłocznego jej usunięcia (naprawy lub wymiany wadliwego bądź zużytego podzespołu), nie dłużej jednak niż </w:t>
      </w:r>
      <w:r w:rsidR="00A14F9D">
        <w:rPr>
          <w:rFonts w:asciiTheme="minorHAnsi" w:hAnsiTheme="minorHAnsi" w:cstheme="minorHAnsi"/>
          <w:sz w:val="24"/>
          <w:szCs w:val="24"/>
        </w:rPr>
        <w:br/>
      </w:r>
      <w:r w:rsidRPr="0013535B">
        <w:rPr>
          <w:rFonts w:asciiTheme="minorHAnsi" w:hAnsiTheme="minorHAnsi" w:cstheme="minorHAnsi"/>
          <w:sz w:val="24"/>
          <w:szCs w:val="24"/>
        </w:rPr>
        <w:t>w ciągu 3 dni roboczych licząc od chwili zgłoszenia awarii.</w:t>
      </w:r>
    </w:p>
    <w:p w14:paraId="3F8EAFA3" w14:textId="77777777" w:rsidR="005815A1" w:rsidRPr="0013535B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 xml:space="preserve"> W przypadku konieczności naprawy uszkodzonego sprzętu poza siedzibą Zamawiającego, czas trwania naprawy nie może być dłuższy niż 21 dni roboczych.</w:t>
      </w:r>
    </w:p>
    <w:p w14:paraId="5FF4DCC0" w14:textId="77777777" w:rsidR="005815A1" w:rsidRPr="0013535B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Wykonawca w ramach świadczenia usług gwarancyjnych, o których mowa w pkt. 1, zobowiązuje się do zwrotu kosztów naprawy gwarancyjnej zrealizowanej przez Zamawiającego w przypadku, gdy dwukrotnie bezskutecznie wzywał Wykonawcę do jej wykonania.</w:t>
      </w:r>
    </w:p>
    <w:p w14:paraId="4FC5981A" w14:textId="52A8179A" w:rsidR="005815A1" w:rsidRPr="0013535B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 xml:space="preserve">Wykonawca ma obowiązek przyjmowania zgłoszeń serwisowych jednym ze sposobów: e-mail, faks, WWW. </w:t>
      </w:r>
      <w:r w:rsidRPr="0013535B">
        <w:rPr>
          <w:rFonts w:asciiTheme="minorHAnsi" w:hAnsiTheme="minorHAnsi" w:cstheme="minorHAnsi"/>
          <w:bCs/>
          <w:sz w:val="24"/>
          <w:szCs w:val="24"/>
        </w:rPr>
        <w:t>Wymagane okno czasowe dla zgłaszania usterek</w:t>
      </w:r>
      <w:r w:rsidR="009901B6" w:rsidRPr="0013535B">
        <w:rPr>
          <w:rFonts w:asciiTheme="minorHAnsi" w:hAnsiTheme="minorHAnsi" w:cstheme="minorHAnsi"/>
          <w:bCs/>
          <w:sz w:val="24"/>
          <w:szCs w:val="24"/>
        </w:rPr>
        <w:t>:</w:t>
      </w:r>
      <w:r w:rsidRPr="0013535B">
        <w:rPr>
          <w:rFonts w:asciiTheme="minorHAnsi" w:hAnsiTheme="minorHAnsi" w:cstheme="minorHAnsi"/>
          <w:bCs/>
          <w:sz w:val="24"/>
          <w:szCs w:val="24"/>
        </w:rPr>
        <w:t xml:space="preserve"> minimum wszystkie dni robocze w godzinach od 8:00 do 1</w:t>
      </w:r>
      <w:r w:rsidR="009901B6" w:rsidRPr="0013535B">
        <w:rPr>
          <w:rFonts w:asciiTheme="minorHAnsi" w:hAnsiTheme="minorHAnsi" w:cstheme="minorHAnsi"/>
          <w:bCs/>
          <w:sz w:val="24"/>
          <w:szCs w:val="24"/>
        </w:rPr>
        <w:t>6</w:t>
      </w:r>
      <w:r w:rsidRPr="0013535B">
        <w:rPr>
          <w:rFonts w:asciiTheme="minorHAnsi" w:hAnsiTheme="minorHAnsi" w:cstheme="minorHAnsi"/>
          <w:bCs/>
          <w:sz w:val="24"/>
          <w:szCs w:val="24"/>
        </w:rPr>
        <w:t xml:space="preserve">:00. </w:t>
      </w:r>
    </w:p>
    <w:p w14:paraId="6A68FBED" w14:textId="3DAA9DB7" w:rsidR="005815A1" w:rsidRPr="0013535B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lastRenderedPageBreak/>
        <w:t xml:space="preserve">Wszelkie koszty związane z naprawami gwarancyjnymi, usuwaniem ujawnionych </w:t>
      </w:r>
      <w:r w:rsidR="008357E0">
        <w:rPr>
          <w:rFonts w:asciiTheme="minorHAnsi" w:hAnsiTheme="minorHAnsi" w:cstheme="minorHAnsi"/>
          <w:sz w:val="24"/>
          <w:szCs w:val="24"/>
        </w:rPr>
        <w:t>a</w:t>
      </w:r>
      <w:r w:rsidRPr="0013535B">
        <w:rPr>
          <w:rFonts w:asciiTheme="minorHAnsi" w:hAnsiTheme="minorHAnsi" w:cstheme="minorHAnsi"/>
          <w:sz w:val="24"/>
          <w:szCs w:val="24"/>
        </w:rPr>
        <w:t>warii i</w:t>
      </w:r>
      <w:r w:rsidR="00B03C12" w:rsidRPr="0013535B">
        <w:rPr>
          <w:rFonts w:asciiTheme="minorHAnsi" w:hAnsiTheme="minorHAnsi" w:cstheme="minorHAnsi"/>
          <w:sz w:val="24"/>
          <w:szCs w:val="24"/>
        </w:rPr>
        <w:t> </w:t>
      </w:r>
      <w:r w:rsidR="008357E0">
        <w:rPr>
          <w:rFonts w:asciiTheme="minorHAnsi" w:hAnsiTheme="minorHAnsi" w:cstheme="minorHAnsi"/>
          <w:sz w:val="24"/>
          <w:szCs w:val="24"/>
        </w:rPr>
        <w:t>u</w:t>
      </w:r>
      <w:r w:rsidRPr="0013535B">
        <w:rPr>
          <w:rFonts w:asciiTheme="minorHAnsi" w:hAnsiTheme="minorHAnsi" w:cstheme="minorHAnsi"/>
          <w:sz w:val="24"/>
          <w:szCs w:val="24"/>
        </w:rPr>
        <w:t>sterek, a także konserwacją i diagnostyką urządzeń, włączając w to koszt części i transportu z i do siedziby Zamawiającego, itp. ponosi Wykonawca.</w:t>
      </w:r>
    </w:p>
    <w:p w14:paraId="5895B52C" w14:textId="77777777" w:rsidR="005815A1" w:rsidRPr="0013535B" w:rsidRDefault="005815A1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Do okresu gwarancyjnego nie jest zaliczany okres realizacji reklamacji (tj. od daty zgłoszenia wady do podpisania przez strony protokołu serwisowego).</w:t>
      </w:r>
    </w:p>
    <w:p w14:paraId="2DCE3574" w14:textId="6D3F6BF3" w:rsidR="005B1B00" w:rsidRPr="005B1B00" w:rsidRDefault="005815A1" w:rsidP="005B1B00">
      <w:pPr>
        <w:pStyle w:val="Akapitzlist"/>
        <w:widowControl w:val="0"/>
        <w:numPr>
          <w:ilvl w:val="0"/>
          <w:numId w:val="10"/>
        </w:numPr>
        <w:tabs>
          <w:tab w:val="left" w:pos="4245"/>
        </w:tabs>
        <w:suppressAutoHyphens/>
        <w:spacing w:after="0" w:line="360" w:lineRule="auto"/>
        <w:ind w:left="284" w:hanging="284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5B1B00">
        <w:rPr>
          <w:rFonts w:asciiTheme="minorHAnsi" w:hAnsiTheme="minorHAnsi" w:cstheme="minorHAnsi"/>
          <w:sz w:val="24"/>
          <w:szCs w:val="24"/>
        </w:rPr>
        <w:t>W okresie gwarancji Dostawca zobowiązuje się do wymiany sprzętu na nowy po 3 naprawach gwarancyjnych  tego samego modułu (części) w przypadku dalszego wadliwego działania sprzętu (z wyjątkiem</w:t>
      </w:r>
      <w:r w:rsidR="00387D37" w:rsidRPr="005B1B00">
        <w:rPr>
          <w:rFonts w:asciiTheme="minorHAnsi" w:hAnsiTheme="minorHAnsi" w:cstheme="minorHAnsi"/>
          <w:sz w:val="24"/>
          <w:szCs w:val="24"/>
        </w:rPr>
        <w:t xml:space="preserve"> uszkodzeń z winy użytkownika</w:t>
      </w:r>
    </w:p>
    <w:p w14:paraId="39103D86" w14:textId="77777777" w:rsidR="005B1B00" w:rsidRPr="005B1B00" w:rsidRDefault="005B1B00" w:rsidP="00B12367">
      <w:pPr>
        <w:pStyle w:val="Akapitzlist"/>
        <w:widowControl w:val="0"/>
        <w:numPr>
          <w:ilvl w:val="0"/>
          <w:numId w:val="1"/>
        </w:numPr>
        <w:tabs>
          <w:tab w:val="left" w:pos="4245"/>
        </w:tabs>
        <w:suppressAutoHyphens/>
        <w:spacing w:after="0" w:line="360" w:lineRule="auto"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C18B92D" w14:textId="2EA98997" w:rsidR="00121D99" w:rsidRPr="005B1B00" w:rsidRDefault="00121D99" w:rsidP="00B12367">
      <w:pPr>
        <w:pStyle w:val="Akapitzlist"/>
        <w:widowControl w:val="0"/>
        <w:numPr>
          <w:ilvl w:val="0"/>
          <w:numId w:val="1"/>
        </w:numPr>
        <w:tabs>
          <w:tab w:val="left" w:pos="4245"/>
        </w:tabs>
        <w:suppressAutoHyphens/>
        <w:spacing w:after="0" w:line="360" w:lineRule="auto"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5B1B00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="005815A1" w:rsidRPr="005B1B00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8.</w:t>
      </w:r>
    </w:p>
    <w:p w14:paraId="1B84CACB" w14:textId="77777777" w:rsidR="00121D99" w:rsidRPr="0013535B" w:rsidRDefault="00121D99" w:rsidP="00F06FEE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Cesja umowy</w:t>
      </w:r>
    </w:p>
    <w:p w14:paraId="5064803F" w14:textId="4307602B" w:rsidR="00121D99" w:rsidRPr="0013535B" w:rsidRDefault="00121D99" w:rsidP="005B1B00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360" w:lineRule="auto"/>
        <w:ind w:left="284" w:firstLine="0"/>
        <w:contextualSpacing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Prawa i obowiązki wynikające z niniejszej umowy nie mogą być przenoszone na osoby trzecie bez pisemnej zgody Odbiorcy na dokonanie takiej czynności. Podkreśla się, że powyższe dotyczy także przelewu wierzytelności Dostawcy przysługujących mu względem Odbiorcy, w szczególności w formie cesji, faktoringu lub innych czynności o takim skutku.</w:t>
      </w:r>
    </w:p>
    <w:p w14:paraId="38F397C3" w14:textId="77777777" w:rsidR="005B1B00" w:rsidRDefault="005B1B00" w:rsidP="00F06FEE">
      <w:pPr>
        <w:widowControl w:val="0"/>
        <w:numPr>
          <w:ilvl w:val="0"/>
          <w:numId w:val="1"/>
        </w:numPr>
        <w:tabs>
          <w:tab w:val="left" w:pos="4245"/>
        </w:tabs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A98DB10" w14:textId="104B6F25" w:rsidR="00121D99" w:rsidRPr="0013535B" w:rsidRDefault="00121D99" w:rsidP="005B1B00">
      <w:pPr>
        <w:widowControl w:val="0"/>
        <w:numPr>
          <w:ilvl w:val="0"/>
          <w:numId w:val="1"/>
        </w:numPr>
        <w:tabs>
          <w:tab w:val="left" w:pos="4245"/>
        </w:tabs>
        <w:suppressAutoHyphens/>
        <w:spacing w:after="0" w:line="360" w:lineRule="auto"/>
        <w:ind w:left="709" w:hanging="6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</w:t>
      </w:r>
      <w:r w:rsidR="00387D37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</w:t>
      </w:r>
      <w:r w:rsidR="005815A1" w:rsidRPr="0013535B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9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1518B70D" w14:textId="77777777" w:rsidR="00121D99" w:rsidRPr="0013535B" w:rsidRDefault="00121D99" w:rsidP="00606548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Zmiany umowy</w:t>
      </w:r>
    </w:p>
    <w:p w14:paraId="70333713" w14:textId="733E713E" w:rsidR="00121D99" w:rsidRPr="0013535B" w:rsidRDefault="00121D99" w:rsidP="00F06FEE">
      <w:pPr>
        <w:pStyle w:val="Bezodstpw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Zamawiający dopuszcza wprowadzenie do treści umowy istotnych zmian jej postanowień w</w:t>
      </w:r>
      <w:r w:rsidR="009901B6" w:rsidRPr="0013535B">
        <w:rPr>
          <w:rFonts w:asciiTheme="minorHAnsi" w:hAnsiTheme="minorHAnsi" w:cstheme="minorHAnsi"/>
          <w:sz w:val="24"/>
          <w:szCs w:val="24"/>
        </w:rPr>
        <w:t> </w:t>
      </w:r>
      <w:r w:rsidRPr="0013535B">
        <w:rPr>
          <w:rFonts w:asciiTheme="minorHAnsi" w:hAnsiTheme="minorHAnsi" w:cstheme="minorHAnsi"/>
          <w:sz w:val="24"/>
          <w:szCs w:val="24"/>
        </w:rPr>
        <w:t>stosunku do treści oferty, na podstawie której dokonano wyboru Dostawcy.</w:t>
      </w:r>
    </w:p>
    <w:p w14:paraId="77D4CD6F" w14:textId="77777777" w:rsidR="00121D99" w:rsidRPr="0013535B" w:rsidRDefault="00121D99" w:rsidP="00F06FEE">
      <w:pPr>
        <w:pStyle w:val="Bezodstpw"/>
        <w:numPr>
          <w:ilvl w:val="0"/>
          <w:numId w:val="3"/>
        </w:numPr>
        <w:suppressAutoHyphens w:val="0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Zmiany te mogą dotyczyć:</w:t>
      </w:r>
    </w:p>
    <w:p w14:paraId="2024307A" w14:textId="77777777" w:rsidR="00F4462E" w:rsidRDefault="00121D99" w:rsidP="00F06FEE">
      <w:pPr>
        <w:pStyle w:val="Bezodstpw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zakresu przedmiotu umowy</w:t>
      </w:r>
      <w:r w:rsidR="00F4462E">
        <w:rPr>
          <w:rFonts w:asciiTheme="minorHAnsi" w:hAnsiTheme="minorHAnsi" w:cstheme="minorHAnsi"/>
          <w:sz w:val="24"/>
          <w:szCs w:val="24"/>
        </w:rPr>
        <w:t>:</w:t>
      </w:r>
    </w:p>
    <w:p w14:paraId="505430C5" w14:textId="77777777" w:rsidR="00F4462E" w:rsidRDefault="00121D99" w:rsidP="00F4462E">
      <w:pPr>
        <w:pStyle w:val="Bezodstpw"/>
        <w:numPr>
          <w:ilvl w:val="0"/>
          <w:numId w:val="2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w przypadku rezygnacji przez Zamawiającego z wykonania części przedmiotu umowy w razie uznania ich wykonania za zbędne, czego nie można było wcześniej przewidzieć,</w:t>
      </w:r>
    </w:p>
    <w:p w14:paraId="39DA0D24" w14:textId="1BB819B2" w:rsidR="00121D99" w:rsidRPr="00F4462E" w:rsidRDefault="00F4462E" w:rsidP="00F4462E">
      <w:pPr>
        <w:pStyle w:val="Bezodstpw"/>
        <w:numPr>
          <w:ilvl w:val="0"/>
          <w:numId w:val="2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462E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F4462E">
        <w:rPr>
          <w:rFonts w:asciiTheme="minorHAnsi" w:hAnsiTheme="minorHAnsi" w:cstheme="minorHAnsi"/>
          <w:sz w:val="24"/>
          <w:szCs w:val="24"/>
        </w:rPr>
        <w:t>mian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F4462E">
        <w:rPr>
          <w:rFonts w:asciiTheme="minorHAnsi" w:hAnsiTheme="minorHAnsi" w:cstheme="minorHAnsi"/>
          <w:sz w:val="24"/>
          <w:szCs w:val="24"/>
        </w:rPr>
        <w:t xml:space="preserve"> sprzętu gdy nastąpi wycofanie danego asortymentu z produkcji przez producenta i stanie się niedostępny na rynku – Wykonawca w tej sytuacji zobowiązany jest do zaoferowania dostępnego na rynku asortymentu, spełniającego co najmniej parametry techniczne </w:t>
      </w:r>
      <w:r>
        <w:rPr>
          <w:rFonts w:asciiTheme="minorHAnsi" w:hAnsiTheme="minorHAnsi" w:cstheme="minorHAnsi"/>
          <w:sz w:val="24"/>
          <w:szCs w:val="24"/>
        </w:rPr>
        <w:t xml:space="preserve">niedostępnego sprzętu. </w:t>
      </w:r>
      <w:r>
        <w:rPr>
          <w:rFonts w:asciiTheme="minorHAnsi" w:hAnsiTheme="minorHAnsi" w:cstheme="minorHAnsi"/>
          <w:sz w:val="24"/>
          <w:szCs w:val="24"/>
        </w:rPr>
        <w:lastRenderedPageBreak/>
        <w:t>Z</w:t>
      </w:r>
      <w:r w:rsidRPr="00F4462E">
        <w:rPr>
          <w:rFonts w:asciiTheme="minorHAnsi" w:hAnsiTheme="minorHAnsi" w:cstheme="minorHAnsi"/>
          <w:sz w:val="24"/>
          <w:szCs w:val="24"/>
        </w:rPr>
        <w:t xml:space="preserve">miana nie może powodować zmiany wysokości ceny określonej w § 2 ust. 1 umowy </w:t>
      </w:r>
    </w:p>
    <w:p w14:paraId="405349BC" w14:textId="516CE720" w:rsidR="00121D99" w:rsidRDefault="00121D99" w:rsidP="00F4462E">
      <w:pPr>
        <w:pStyle w:val="Bezodstpw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wysokości wynagrodzenia w przypadku</w:t>
      </w:r>
      <w:r w:rsidR="00F4462E">
        <w:rPr>
          <w:rFonts w:asciiTheme="minorHAnsi" w:hAnsiTheme="minorHAnsi" w:cstheme="minorHAnsi"/>
          <w:sz w:val="24"/>
          <w:szCs w:val="24"/>
        </w:rPr>
        <w:t xml:space="preserve"> </w:t>
      </w:r>
      <w:r w:rsidRPr="00F4462E">
        <w:rPr>
          <w:rFonts w:asciiTheme="minorHAnsi" w:hAnsiTheme="minorHAnsi" w:cstheme="minorHAnsi"/>
          <w:sz w:val="24"/>
          <w:szCs w:val="24"/>
        </w:rPr>
        <w:t>zmiany obowiązującej stawki podatku VAT</w:t>
      </w:r>
      <w:r w:rsidR="00F4462E">
        <w:rPr>
          <w:rFonts w:asciiTheme="minorHAnsi" w:hAnsiTheme="minorHAnsi" w:cstheme="minorHAnsi"/>
          <w:sz w:val="24"/>
          <w:szCs w:val="24"/>
        </w:rPr>
        <w:t>.</w:t>
      </w:r>
    </w:p>
    <w:p w14:paraId="2BBC121A" w14:textId="23CC6FA4" w:rsidR="00121D99" w:rsidRDefault="00121D99" w:rsidP="00F06FEE">
      <w:pPr>
        <w:pStyle w:val="Bezodstpw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Zmiany do umowy następują na pisemny wniosek jednej ze stron wraz z uzasadnieniem konieczności wprowadzenia tych zmian.</w:t>
      </w:r>
    </w:p>
    <w:p w14:paraId="3D390CA2" w14:textId="77777777" w:rsidR="00606548" w:rsidRPr="0013535B" w:rsidRDefault="00606548" w:rsidP="00606548">
      <w:pPr>
        <w:pStyle w:val="Bezodstpw"/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90F2E15" w14:textId="77777777" w:rsidR="00121D99" w:rsidRPr="0013535B" w:rsidRDefault="00121D99" w:rsidP="00606548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="005815A1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10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0667D624" w14:textId="77777777" w:rsidR="00121D99" w:rsidRPr="0013535B" w:rsidRDefault="00121D99" w:rsidP="00606548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Kary umowne</w:t>
      </w:r>
    </w:p>
    <w:p w14:paraId="588ED5E1" w14:textId="2B7C32B4" w:rsidR="00121D99" w:rsidRPr="00606548" w:rsidRDefault="00121D99" w:rsidP="00F06FEE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>Strony ustalają odpowiedzialność za niewykonanie lub nie należyte wykonanie zobowiązań niniejszej umowy w formie kar umownych:</w:t>
      </w:r>
    </w:p>
    <w:p w14:paraId="241D45EF" w14:textId="4CEAAFC3" w:rsidR="00606548" w:rsidRPr="00F4462E" w:rsidRDefault="00121D99" w:rsidP="00F06FE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>za opóźnienie w dostawie – w wysokości 1%</w:t>
      </w:r>
      <w:r w:rsidR="00AE7FB7" w:rsidRPr="00606548">
        <w:rPr>
          <w:rFonts w:eastAsia="SimSun" w:cstheme="minorHAnsi"/>
          <w:color w:val="FF0000"/>
          <w:kern w:val="1"/>
          <w:sz w:val="24"/>
          <w:szCs w:val="24"/>
          <w:lang w:eastAsia="hi-IN" w:bidi="hi-IN"/>
        </w:rPr>
        <w:t xml:space="preserve"> </w:t>
      </w:r>
      <w:r w:rsidR="00AE7FB7" w:rsidRPr="00F4462E">
        <w:rPr>
          <w:rFonts w:eastAsia="SimSun" w:cstheme="minorHAnsi"/>
          <w:kern w:val="1"/>
          <w:sz w:val="24"/>
          <w:szCs w:val="24"/>
          <w:lang w:eastAsia="hi-IN" w:bidi="hi-IN"/>
        </w:rPr>
        <w:t>w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ynagrodzenia 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brutto, określone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>go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606548" w:rsidRPr="00F4462E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w § 2 ust. 1 umowy, za każdy rozpoczęty dzień opóźnienia</w:t>
      </w:r>
      <w:r w:rsidR="00606548" w:rsidRPr="00F4462E">
        <w:rPr>
          <w:rFonts w:eastAsia="SimSun" w:cstheme="minorHAnsi"/>
          <w:kern w:val="1"/>
          <w:sz w:val="24"/>
          <w:szCs w:val="24"/>
          <w:lang w:eastAsia="hi-IN" w:bidi="hi-IN"/>
        </w:rPr>
        <w:t>, do wysokości 10 % wynagrodzenia</w:t>
      </w:r>
      <w:r w:rsidR="00277E67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brutto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;</w:t>
      </w:r>
    </w:p>
    <w:p w14:paraId="7FC04188" w14:textId="75AE3A2F" w:rsidR="00606548" w:rsidRPr="00F4462E" w:rsidRDefault="00121D99" w:rsidP="00F06FE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za nieterminowe usunięcie wad lub usterek produktów stanowiących przedmiotu umowy w okresie gwarancji– w wysokości 0,5 % 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>wynagrodzenia</w:t>
      </w:r>
      <w:r w:rsidR="00606548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b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rutto, określone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>go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§ 2 ust. 1 umowy, za każdy rozpoczęty dzień opóźnienia</w:t>
      </w:r>
      <w:r w:rsidR="00442C2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, </w:t>
      </w:r>
      <w:r w:rsidR="00442C28" w:rsidRPr="00F4462E">
        <w:rPr>
          <w:rFonts w:eastAsia="SimSun" w:cstheme="minorHAnsi"/>
          <w:kern w:val="1"/>
          <w:sz w:val="24"/>
          <w:szCs w:val="24"/>
          <w:lang w:eastAsia="hi-IN" w:bidi="hi-IN"/>
        </w:rPr>
        <w:t>do wysokości 10 % wynagrodzenia brutto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; </w:t>
      </w:r>
    </w:p>
    <w:p w14:paraId="09F18A8D" w14:textId="6265A620" w:rsidR="00121D99" w:rsidRPr="00606548" w:rsidRDefault="00121D99" w:rsidP="00F06FE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wysokości 25 % </w:t>
      </w:r>
      <w:r w:rsidR="00AE7FB7" w:rsidRPr="00F4462E">
        <w:rPr>
          <w:rFonts w:eastAsia="SimSun" w:cstheme="minorHAnsi"/>
          <w:kern w:val="1"/>
          <w:sz w:val="24"/>
          <w:szCs w:val="24"/>
          <w:lang w:eastAsia="hi-IN" w:bidi="hi-IN"/>
        </w:rPr>
        <w:t>w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ynagrodzenia 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brutto, określonej w § 2 ust. 1 umowy, </w:t>
      </w:r>
      <w:r w:rsidR="00277E67" w:rsidRPr="00F4462E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 odstąpienia od umowy przez którąkolwiek ze Stron z przyczyn leżących </w:t>
      </w: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>po stronie Dostawcy.</w:t>
      </w:r>
    </w:p>
    <w:p w14:paraId="65D6CDE2" w14:textId="77777777" w:rsidR="00277E67" w:rsidRDefault="00121D99" w:rsidP="00F06FEE">
      <w:pPr>
        <w:pStyle w:val="Akapitzlist"/>
        <w:widowControl w:val="0"/>
        <w:numPr>
          <w:ilvl w:val="0"/>
          <w:numId w:val="18"/>
        </w:numPr>
        <w:tabs>
          <w:tab w:val="left" w:pos="1800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Zamawiającemu przysługuje prawo do dochodzenia odszkodowania uzupełniającego na zasadach ogólnych określonych w Kodeksie cywilnym, gdy wartość kar umownych jest niższa niż wartość powstałej szkody.</w:t>
      </w:r>
    </w:p>
    <w:p w14:paraId="3C642501" w14:textId="77777777" w:rsidR="00277E67" w:rsidRDefault="00121D99" w:rsidP="00F06FEE">
      <w:pPr>
        <w:pStyle w:val="Akapitzlist"/>
        <w:widowControl w:val="0"/>
        <w:numPr>
          <w:ilvl w:val="0"/>
          <w:numId w:val="18"/>
        </w:numPr>
        <w:tabs>
          <w:tab w:val="left" w:pos="1800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ar-SA"/>
        </w:rPr>
      </w:pPr>
      <w:r w:rsidRPr="00277E67">
        <w:rPr>
          <w:rFonts w:eastAsia="SimSun" w:cstheme="minorHAnsi"/>
          <w:kern w:val="1"/>
          <w:sz w:val="24"/>
          <w:szCs w:val="24"/>
          <w:lang w:eastAsia="ar-SA"/>
        </w:rPr>
        <w:t xml:space="preserve">Kara umowna należna na podstawie umowy powinna być zapłacona przez Dostawcę </w:t>
      </w:r>
      <w:r w:rsidR="00277E67" w:rsidRPr="00277E67">
        <w:rPr>
          <w:rFonts w:eastAsia="SimSun" w:cstheme="minorHAnsi"/>
          <w:kern w:val="1"/>
          <w:sz w:val="24"/>
          <w:szCs w:val="24"/>
          <w:lang w:eastAsia="ar-SA"/>
        </w:rPr>
        <w:br/>
      </w:r>
      <w:r w:rsidRPr="00277E67">
        <w:rPr>
          <w:rFonts w:eastAsia="SimSun" w:cstheme="minorHAnsi"/>
          <w:kern w:val="1"/>
          <w:sz w:val="24"/>
          <w:szCs w:val="24"/>
          <w:lang w:eastAsia="ar-SA"/>
        </w:rPr>
        <w:t>w terminie 14 dni od daty wystąpienia przez Odbiorcę z żądaniem zapłaty. Może być również potrącona z należnego Dostawcy wynagrodzenia</w:t>
      </w:r>
      <w:r w:rsidR="00277E67">
        <w:rPr>
          <w:rFonts w:eastAsia="SimSun" w:cstheme="minorHAnsi"/>
          <w:kern w:val="1"/>
          <w:sz w:val="24"/>
          <w:szCs w:val="24"/>
          <w:lang w:eastAsia="ar-SA"/>
        </w:rPr>
        <w:t>.</w:t>
      </w:r>
    </w:p>
    <w:p w14:paraId="0FCA0F74" w14:textId="77777777" w:rsidR="00277E67" w:rsidRDefault="00121D99" w:rsidP="00F06FEE">
      <w:pPr>
        <w:pStyle w:val="Akapitzlist"/>
        <w:widowControl w:val="0"/>
        <w:numPr>
          <w:ilvl w:val="0"/>
          <w:numId w:val="18"/>
        </w:numPr>
        <w:tabs>
          <w:tab w:val="left" w:pos="1800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ar-SA"/>
        </w:rPr>
      </w:pPr>
      <w:r w:rsidRPr="00277E67">
        <w:rPr>
          <w:rFonts w:eastAsia="SimSun" w:cstheme="minorHAnsi"/>
          <w:kern w:val="1"/>
          <w:sz w:val="24"/>
          <w:szCs w:val="24"/>
          <w:lang w:eastAsia="ar-SA"/>
        </w:rPr>
        <w:t>Naliczenie bądź zapłata przez Dostawcę kary umownej nie zwalnia go z zobowiązań wynikających z niniejszej umowy.</w:t>
      </w:r>
    </w:p>
    <w:p w14:paraId="13016F8D" w14:textId="048C273D" w:rsidR="00121D99" w:rsidRPr="00277E67" w:rsidRDefault="00121D99" w:rsidP="00F06FEE">
      <w:pPr>
        <w:pStyle w:val="Akapitzlist"/>
        <w:widowControl w:val="0"/>
        <w:numPr>
          <w:ilvl w:val="0"/>
          <w:numId w:val="18"/>
        </w:numPr>
        <w:tabs>
          <w:tab w:val="left" w:pos="1800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ar-SA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 gdy Dostawca odmówi usunięcia wad lub usterek powstałych w okresie trwania gwarancji, Odbiorca ma prawo do usunięcia wad lub usterek we własnym 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 xml:space="preserve">zakresie. Kosztem usunięcia wad lub usterek obciążany jest Dostawca. Powyższe nie uchybia uprawnieniu Odbiorcy do nałożenia na Dostawę kary umownej, zgodnie z ust. 1 powyżej. </w:t>
      </w:r>
    </w:p>
    <w:p w14:paraId="654BA13A" w14:textId="77777777" w:rsidR="00A16256" w:rsidRDefault="00A16256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92137BC" w14:textId="47F035C5" w:rsidR="00121D99" w:rsidRPr="0013535B" w:rsidRDefault="00121D99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</w:t>
      </w:r>
      <w:r w:rsidR="005815A1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1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4A63F406" w14:textId="77777777" w:rsidR="00121D99" w:rsidRPr="0013535B" w:rsidRDefault="00121D99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Odstąpienie  i rozwiązanie Umowy</w:t>
      </w:r>
    </w:p>
    <w:p w14:paraId="7E97159B" w14:textId="77777777" w:rsidR="00277E67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Odbiorca może odstąpić od umowy w razie zaistnienia istotnej zmiany okoliczności powodującej, że wykonanie umowy nie leży w interesie publicznym, w terminie </w:t>
      </w:r>
      <w:r w:rsidR="00277E6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10 dni od powzięcia wiadomości o powyższych okolicznościach. W takim wypadku Odbiorca może żądać jedynie wynagrodzenia należnego mu z tytułu wykonania części umowy.</w:t>
      </w:r>
    </w:p>
    <w:p w14:paraId="392AE57D" w14:textId="6814BCAD" w:rsidR="00121D99" w:rsidRPr="00277E67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Odbiorca jest uprawniony do rozwiązania Umowy w trybie natychmiastowym jeżeli Dostawca:</w:t>
      </w:r>
    </w:p>
    <w:p w14:paraId="0F215203" w14:textId="77777777" w:rsidR="00277E67" w:rsidRDefault="00121D99" w:rsidP="00F06FEE">
      <w:pPr>
        <w:pStyle w:val="Akapitzlist"/>
        <w:widowControl w:val="0"/>
        <w:numPr>
          <w:ilvl w:val="0"/>
          <w:numId w:val="21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nie wykonuje Umowy lub wykonuje ją nienależycie i pomimo pisemnego wezwania do podjęcia wykonywania lub należytego wykonywania Umowy w wyznaczonym </w:t>
      </w:r>
      <w:r w:rsid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br/>
      </w:r>
      <w:r w:rsidRP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t>7 dniowym terminie nie zadośćuczyni żądaniu Odbiorcy,</w:t>
      </w:r>
    </w:p>
    <w:p w14:paraId="4641BFB2" w14:textId="77777777" w:rsidR="00277E67" w:rsidRDefault="00121D99" w:rsidP="00F06FEE">
      <w:pPr>
        <w:pStyle w:val="Akapitzlist"/>
        <w:widowControl w:val="0"/>
        <w:numPr>
          <w:ilvl w:val="0"/>
          <w:numId w:val="21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dokonuje cesji Umowy lub jej części, </w:t>
      </w:r>
    </w:p>
    <w:p w14:paraId="3435CD90" w14:textId="49A12629" w:rsidR="00121D99" w:rsidRPr="00277E67" w:rsidRDefault="00121D99" w:rsidP="00F06FEE">
      <w:pPr>
        <w:pStyle w:val="Akapitzlist"/>
        <w:widowControl w:val="0"/>
        <w:numPr>
          <w:ilvl w:val="0"/>
          <w:numId w:val="21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w razie wszczęcia postępowania określonego w ustawie z dnia 28 lutego 2003</w:t>
      </w:r>
      <w:r w:rsidR="009901B6"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r. Prawo upadłościowe  (Dz. U. z 2003r., nr 60, poz. 535 ze zm.)  lub w ustawie z dnia 15 maja 2015</w:t>
      </w:r>
      <w:r w:rsidR="009901B6"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r. Prawo restrukturyzacyjne (Dz. U. z 2015r., poz.978 ze zm.) wobec  Dostawcy chyba, że przepisy powyższych ustaw stanowią inaczej. </w:t>
      </w:r>
    </w:p>
    <w:p w14:paraId="58F72831" w14:textId="77777777" w:rsidR="00277E67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832"/>
        </w:tabs>
        <w:spacing w:after="0" w:line="360" w:lineRule="auto"/>
        <w:ind w:right="144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 odstąpienia  </w:t>
      </w:r>
      <w:r w:rsidR="00D8756C"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 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Umowy na podstawie ust. 2 powyżej, Odbiorca będzie zobowiązany do zapłaty na rzecz Dostawcy wynagrodzenia za towary odebrane przez Odbiorcę, zgodnie z</w:t>
      </w:r>
      <w:r w:rsidR="009901B6" w:rsidRPr="00277E67">
        <w:rPr>
          <w:rFonts w:eastAsia="SimSun" w:cstheme="minorHAnsi"/>
          <w:kern w:val="1"/>
          <w:sz w:val="24"/>
          <w:szCs w:val="24"/>
          <w:lang w:eastAsia="hi-IN" w:bidi="hi-IN"/>
        </w:rPr>
        <w:t> 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postanowieniami Umowy, do daty rozwiązania Umowy.</w:t>
      </w:r>
    </w:p>
    <w:p w14:paraId="235B72A2" w14:textId="3DC133A8" w:rsidR="00121D99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832"/>
        </w:tabs>
        <w:spacing w:after="0" w:line="360" w:lineRule="auto"/>
        <w:ind w:right="144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Rozwiązanie, odstąpienie od Umowy z jakiegokolwiek powodu nie wpłynie na prawa i obowiązki Stron wynikające z Umowy, powstałe przed rozwiązaniem, odstąpieniem od Umowy.</w:t>
      </w:r>
    </w:p>
    <w:p w14:paraId="37E77A17" w14:textId="58950DB9" w:rsidR="00F4462E" w:rsidRPr="00A16256" w:rsidRDefault="00F4462E" w:rsidP="00F4462E">
      <w:pPr>
        <w:pStyle w:val="Akapitzlist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b/>
          <w:kern w:val="1"/>
          <w:sz w:val="24"/>
          <w:szCs w:val="24"/>
          <w:lang w:eastAsia="hi-IN" w:bidi="hi-IN"/>
        </w:rPr>
      </w:pPr>
      <w:r w:rsidRPr="00A16256">
        <w:rPr>
          <w:rFonts w:asciiTheme="minorHAnsi" w:eastAsia="SimSun" w:hAnsiTheme="minorHAnsi" w:cstheme="minorHAnsi"/>
          <w:b/>
          <w:kern w:val="1"/>
          <w:sz w:val="24"/>
          <w:szCs w:val="24"/>
          <w:lang w:eastAsia="hi-IN" w:bidi="hi-IN"/>
        </w:rPr>
        <w:t xml:space="preserve">Jeżeli wskutek okoliczności, za które odpowiada Wykonawca nie będzie możliwe dokonanie zapłaty wynagrodzenia do dnia 31 grudnia 2021 r., Zamawiający ma prawo odstąpienia od umowy w terminie 7 dni od zaistnienia takiej okoliczności. </w:t>
      </w:r>
      <w:r w:rsidRPr="00A16256">
        <w:rPr>
          <w:rFonts w:asciiTheme="minorHAnsi" w:eastAsia="SimSun" w:hAnsiTheme="minorHAnsi" w:cstheme="minorHAnsi"/>
          <w:b/>
          <w:kern w:val="1"/>
          <w:sz w:val="24"/>
          <w:szCs w:val="24"/>
          <w:lang w:eastAsia="hi-IN" w:bidi="hi-IN"/>
        </w:rPr>
        <w:lastRenderedPageBreak/>
        <w:t xml:space="preserve">Oświadczenie o odstąpieniu od umowy składane jest w formie pisemnej na adres wskazany w niniejszej umowie bezpośrednio lub listem poleconym. </w:t>
      </w:r>
    </w:p>
    <w:p w14:paraId="1B730458" w14:textId="7420D4B5" w:rsidR="00055225" w:rsidRDefault="00055225" w:rsidP="0013535B">
      <w:pPr>
        <w:widowControl w:val="0"/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bookmarkStart w:id="1" w:name="_Hlk89376378"/>
    </w:p>
    <w:p w14:paraId="064963E2" w14:textId="17A476EC" w:rsidR="00121D99" w:rsidRPr="0013535B" w:rsidRDefault="005815A1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12</w:t>
      </w:r>
      <w:r w:rsidR="00121D99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bookmarkEnd w:id="1"/>
    <w:p w14:paraId="76309731" w14:textId="78163501" w:rsidR="00E126C6" w:rsidRPr="0013535B" w:rsidRDefault="00E126C6" w:rsidP="00277E67">
      <w:pPr>
        <w:widowControl w:val="0"/>
        <w:suppressAutoHyphens/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13535B">
        <w:rPr>
          <w:rFonts w:cstheme="minorHAnsi"/>
          <w:b/>
          <w:bCs/>
          <w:sz w:val="24"/>
          <w:szCs w:val="24"/>
        </w:rPr>
        <w:t>Adresy</w:t>
      </w:r>
    </w:p>
    <w:p w14:paraId="64C708F0" w14:textId="77777777" w:rsidR="00277E67" w:rsidRDefault="00E126C6" w:rsidP="00F06FEE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77E67">
        <w:rPr>
          <w:rFonts w:cstheme="minorHAnsi"/>
          <w:sz w:val="24"/>
          <w:szCs w:val="24"/>
        </w:rPr>
        <w:t xml:space="preserve">Strony ustalają, że adresy wskazane na str. 1 umowy są ich adresami do korespondencji (składania wszelkich oświadczeń woli i wiedzy). </w:t>
      </w:r>
    </w:p>
    <w:p w14:paraId="2072B527" w14:textId="46612564" w:rsidR="00277E67" w:rsidRDefault="00E126C6" w:rsidP="00F06FEE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77E67">
        <w:rPr>
          <w:rFonts w:cstheme="minorHAnsi"/>
          <w:sz w:val="24"/>
          <w:szCs w:val="24"/>
        </w:rPr>
        <w:t xml:space="preserve">Strony zobowiązują się do wzajemnego informowania się o wszelkich zmianach </w:t>
      </w:r>
      <w:r w:rsidR="00817CA0">
        <w:rPr>
          <w:rFonts w:cstheme="minorHAnsi"/>
          <w:sz w:val="24"/>
          <w:szCs w:val="24"/>
        </w:rPr>
        <w:br/>
      </w:r>
      <w:r w:rsidRPr="00277E67">
        <w:rPr>
          <w:rFonts w:cstheme="minorHAnsi"/>
          <w:sz w:val="24"/>
          <w:szCs w:val="24"/>
        </w:rPr>
        <w:t xml:space="preserve">ww. adresów pod rygorem uznania za skutecznie doręczoną korespondencję kierowaną na ostatni znany drugiej Stronie adres. </w:t>
      </w:r>
    </w:p>
    <w:p w14:paraId="6244374E" w14:textId="17E44AD7" w:rsidR="00E126C6" w:rsidRPr="00277E67" w:rsidRDefault="00E126C6" w:rsidP="00442C28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77E67">
        <w:rPr>
          <w:rFonts w:cstheme="minorHAnsi"/>
          <w:sz w:val="24"/>
          <w:szCs w:val="24"/>
        </w:rPr>
        <w:t xml:space="preserve">Do bieżącej współpracy w sprawach związanych z wykonywaniem umowy, w tym </w:t>
      </w:r>
      <w:r w:rsidR="00817CA0">
        <w:rPr>
          <w:rFonts w:cstheme="minorHAnsi"/>
          <w:sz w:val="24"/>
          <w:szCs w:val="24"/>
        </w:rPr>
        <w:br/>
      </w:r>
      <w:r w:rsidRPr="00277E67">
        <w:rPr>
          <w:rFonts w:cstheme="minorHAnsi"/>
          <w:sz w:val="24"/>
          <w:szCs w:val="24"/>
        </w:rPr>
        <w:t xml:space="preserve">do odbioru przedmiotu zamówienia i podpisania protokołu upoważnieni są: </w:t>
      </w:r>
    </w:p>
    <w:p w14:paraId="238A6C2F" w14:textId="77777777" w:rsidR="00817CA0" w:rsidRDefault="00E126C6" w:rsidP="00442C28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17CA0">
        <w:rPr>
          <w:rFonts w:cstheme="minorHAnsi"/>
          <w:sz w:val="24"/>
          <w:szCs w:val="24"/>
        </w:rPr>
        <w:t xml:space="preserve">ze strony Zamawiającego: [Imię i Nazwisko; tel; email; faks]; </w:t>
      </w:r>
    </w:p>
    <w:p w14:paraId="069E6C3B" w14:textId="38E425C9" w:rsidR="00E126C6" w:rsidRPr="00817CA0" w:rsidRDefault="00E126C6" w:rsidP="00442C28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17CA0">
        <w:rPr>
          <w:rFonts w:cstheme="minorHAnsi"/>
          <w:sz w:val="24"/>
          <w:szCs w:val="24"/>
        </w:rPr>
        <w:t xml:space="preserve">ze strony Wykonawcy: [Imię i Nazwisko; tel; email; faks] </w:t>
      </w:r>
    </w:p>
    <w:p w14:paraId="0367A04D" w14:textId="55C4ED6D" w:rsidR="00E126C6" w:rsidRPr="00817CA0" w:rsidRDefault="00E126C6" w:rsidP="00442C28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17CA0">
        <w:rPr>
          <w:rFonts w:cstheme="minorHAnsi"/>
          <w:sz w:val="24"/>
          <w:szCs w:val="24"/>
        </w:rPr>
        <w:t xml:space="preserve">Zmiana osób wskazanych w ust. 1 następuje poprzez pisemne powiadomienie drugiej Strony i nie stanowi zmiany treści umowy w rozumieniu </w:t>
      </w:r>
      <w:r w:rsidRPr="00442C28">
        <w:rPr>
          <w:rFonts w:cstheme="minorHAnsi"/>
          <w:sz w:val="24"/>
          <w:szCs w:val="24"/>
        </w:rPr>
        <w:t xml:space="preserve">§ </w:t>
      </w:r>
      <w:r w:rsidR="00E930D1" w:rsidRPr="00442C28">
        <w:rPr>
          <w:rFonts w:cstheme="minorHAnsi"/>
          <w:sz w:val="24"/>
          <w:szCs w:val="24"/>
        </w:rPr>
        <w:t>14</w:t>
      </w:r>
      <w:r w:rsidRPr="00442C28">
        <w:rPr>
          <w:rFonts w:cstheme="minorHAnsi"/>
          <w:sz w:val="24"/>
          <w:szCs w:val="24"/>
        </w:rPr>
        <w:t xml:space="preserve"> ust. 2</w:t>
      </w:r>
      <w:r w:rsidRPr="00817CA0">
        <w:rPr>
          <w:rFonts w:cstheme="minorHAnsi"/>
          <w:sz w:val="24"/>
          <w:szCs w:val="24"/>
        </w:rPr>
        <w:t>.</w:t>
      </w:r>
    </w:p>
    <w:p w14:paraId="456A7B23" w14:textId="77777777" w:rsidR="005B1B00" w:rsidRDefault="005B1B00" w:rsidP="00817CA0">
      <w:pPr>
        <w:widowControl w:val="0"/>
        <w:suppressAutoHyphens/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14:paraId="02D48B43" w14:textId="3C132475" w:rsidR="00740AE9" w:rsidRPr="00740AE9" w:rsidRDefault="00740AE9" w:rsidP="00817CA0">
      <w:pPr>
        <w:widowControl w:val="0"/>
        <w:suppressAutoHyphens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740AE9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13</w:t>
      </w:r>
      <w:r w:rsidRPr="00740AE9">
        <w:rPr>
          <w:b/>
          <w:bCs/>
          <w:sz w:val="24"/>
          <w:szCs w:val="24"/>
        </w:rPr>
        <w:t>.</w:t>
      </w:r>
    </w:p>
    <w:p w14:paraId="2D6CB38A" w14:textId="2C2A7148" w:rsidR="00740AE9" w:rsidRPr="00740AE9" w:rsidRDefault="00740AE9" w:rsidP="00817CA0">
      <w:pPr>
        <w:widowControl w:val="0"/>
        <w:suppressAutoHyphens/>
        <w:spacing w:after="0" w:line="360" w:lineRule="auto"/>
        <w:contextualSpacing/>
        <w:jc w:val="center"/>
        <w:rPr>
          <w:b/>
          <w:bCs/>
          <w:sz w:val="24"/>
          <w:szCs w:val="24"/>
        </w:rPr>
      </w:pPr>
      <w:r w:rsidRPr="00740AE9">
        <w:rPr>
          <w:b/>
          <w:bCs/>
          <w:sz w:val="24"/>
          <w:szCs w:val="24"/>
        </w:rPr>
        <w:t>Podwykonawstwo</w:t>
      </w:r>
    </w:p>
    <w:p w14:paraId="33177CA2" w14:textId="07791550" w:rsidR="00740AE9" w:rsidRPr="00817CA0" w:rsidRDefault="00740AE9" w:rsidP="0013535B">
      <w:pPr>
        <w:widowControl w:val="0"/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817CA0">
        <w:rPr>
          <w:sz w:val="24"/>
          <w:szCs w:val="24"/>
        </w:rPr>
        <w:t xml:space="preserve">Dostawca wykona przedmiot zamówienia sam bez udziału Podwykonawców / z udziałem Podwykonawców, którzy wykonają następujące części zamówienia…………………………………… </w:t>
      </w:r>
    </w:p>
    <w:p w14:paraId="73AA9FAF" w14:textId="77777777" w:rsidR="005B1B00" w:rsidRDefault="005B1B00" w:rsidP="00817CA0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6F09BDE8" w14:textId="37D7FA50" w:rsidR="00E126C6" w:rsidRPr="0013535B" w:rsidRDefault="00E126C6" w:rsidP="00817CA0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</w:t>
      </w:r>
      <w:r w:rsidR="00740AE9">
        <w:rPr>
          <w:rFonts w:eastAsia="SimSun" w:cstheme="minorHAnsi"/>
          <w:b/>
          <w:kern w:val="1"/>
          <w:sz w:val="24"/>
          <w:szCs w:val="24"/>
          <w:lang w:eastAsia="hi-IN" w:bidi="hi-IN"/>
        </w:rPr>
        <w:t>4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48897CF7" w14:textId="77777777" w:rsidR="00121D99" w:rsidRPr="0013535B" w:rsidRDefault="00121D99" w:rsidP="00817CA0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Postanowienia końcowe</w:t>
      </w:r>
    </w:p>
    <w:p w14:paraId="5D8BDB7B" w14:textId="50986237" w:rsidR="00121D99" w:rsidRP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lang w:eastAsia="hi-IN" w:bidi="hi-IN"/>
        </w:rPr>
        <w:t>Wszelkie spory mogące wyniknąć między stronami w związku z realizacją umowy będą rozstrzygane przez sąd właściwy miejscowo dla Odbiorcy.</w:t>
      </w:r>
    </w:p>
    <w:p w14:paraId="3F296D20" w14:textId="77777777" w:rsid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lang w:eastAsia="hi-IN" w:bidi="hi-IN"/>
        </w:rPr>
        <w:t>Wszelkie oświadczenia Stron dotyczące niniejszej umowy wymagają formy pisemnej pod rygorem nieważności, chyba że Strony w umowie wyraźnie wskazały inną formę.</w:t>
      </w:r>
    </w:p>
    <w:p w14:paraId="243E22A0" w14:textId="77777777" w:rsidR="00817CA0" w:rsidRP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shd w:val="clear" w:color="auto" w:fill="FFFFFF"/>
          <w:lang w:eastAsia="hi-IN" w:bidi="hi-IN"/>
        </w:rPr>
        <w:t xml:space="preserve">Umowa podlega prawu polskiemu i zgodnie z nim powinna być interpretowana. Przepisy Konwencji ONZ o Międzynarodowej Sprzedaży Towarów nie mają </w:t>
      </w:r>
      <w:r w:rsidRPr="00817CA0">
        <w:rPr>
          <w:rFonts w:eastAsia="SimSun" w:cstheme="minorHAnsi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zastosowania. </w:t>
      </w:r>
    </w:p>
    <w:p w14:paraId="1BFDC158" w14:textId="77777777" w:rsid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lang w:eastAsia="hi-IN" w:bidi="hi-IN"/>
        </w:rPr>
        <w:t>Zmiana treści umowy wymaga zachowania formy pisemnej pod rygorem nieważności.</w:t>
      </w:r>
    </w:p>
    <w:p w14:paraId="1FC4FCB7" w14:textId="0C1B5DE9" w:rsidR="00817CA0" w:rsidRPr="00442C28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42C28">
        <w:rPr>
          <w:rFonts w:eastAsia="SimSun" w:cstheme="minorHAnsi"/>
          <w:kern w:val="1"/>
          <w:sz w:val="24"/>
          <w:szCs w:val="24"/>
          <w:lang w:eastAsia="hi-IN" w:bidi="hi-IN"/>
        </w:rPr>
        <w:t>Integralną częścią umowy są załączniki.</w:t>
      </w:r>
      <w:r w:rsidR="00442C28" w:rsidRPr="00442C2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F1766B" w:rsidRPr="00442C28">
        <w:rPr>
          <w:rFonts w:eastAsia="SimSun" w:cstheme="minorHAnsi"/>
          <w:kern w:val="1"/>
          <w:sz w:val="24"/>
          <w:szCs w:val="24"/>
          <w:lang w:eastAsia="hi-IN" w:bidi="hi-IN"/>
        </w:rPr>
        <w:t>(wymienić je + klau</w:t>
      </w:r>
      <w:r w:rsidR="000E3789" w:rsidRPr="00442C28">
        <w:rPr>
          <w:rFonts w:eastAsia="SimSun" w:cstheme="minorHAnsi"/>
          <w:kern w:val="1"/>
          <w:sz w:val="24"/>
          <w:szCs w:val="24"/>
          <w:lang w:eastAsia="hi-IN" w:bidi="hi-IN"/>
        </w:rPr>
        <w:t>zula ROD, która winna być dołączona.</w:t>
      </w:r>
    </w:p>
    <w:p w14:paraId="4DA51741" w14:textId="25DCB97F" w:rsidR="00121D99" w:rsidRPr="00442C28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42C28">
        <w:rPr>
          <w:rFonts w:eastAsia="SimSun" w:cstheme="minorHAnsi"/>
          <w:kern w:val="1"/>
          <w:sz w:val="24"/>
          <w:szCs w:val="24"/>
          <w:lang w:eastAsia="hi-IN" w:bidi="hi-IN"/>
        </w:rPr>
        <w:t>Niniejsza umowa została sporządzona w dwóch jednobrzmiących egzemplarzach, po jednym egzemplarzu dla każdej ze stron.</w:t>
      </w:r>
    </w:p>
    <w:p w14:paraId="5179E796" w14:textId="22A50A89" w:rsidR="00121D99" w:rsidRDefault="00121D99" w:rsidP="0013535B">
      <w:pPr>
        <w:widowControl w:val="0"/>
        <w:shd w:val="clear" w:color="auto" w:fill="FFFFFF"/>
        <w:tabs>
          <w:tab w:val="left" w:pos="367"/>
        </w:tabs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091EF3B" w14:textId="05D72803" w:rsidR="005B1B00" w:rsidRDefault="005B1B00" w:rsidP="0013535B">
      <w:pPr>
        <w:widowControl w:val="0"/>
        <w:shd w:val="clear" w:color="auto" w:fill="FFFFFF"/>
        <w:tabs>
          <w:tab w:val="left" w:pos="367"/>
        </w:tabs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2A26A8DF" w14:textId="5568E630" w:rsidR="005B1B00" w:rsidRPr="00442C28" w:rsidRDefault="005B1B00" w:rsidP="0013535B">
      <w:pPr>
        <w:widowControl w:val="0"/>
        <w:shd w:val="clear" w:color="auto" w:fill="FFFFFF"/>
        <w:tabs>
          <w:tab w:val="left" w:pos="367"/>
        </w:tabs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………………………………….</w:t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  <w:t>…………………………………………..</w:t>
      </w:r>
    </w:p>
    <w:p w14:paraId="4CB65090" w14:textId="00FE5B31" w:rsidR="00121D99" w:rsidRPr="00442C28" w:rsidRDefault="00121D99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  <w:r w:rsidRPr="00442C28"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  <w:t>DOSTAWCA:</w:t>
      </w:r>
      <w:r w:rsidRPr="00442C28"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  <w:tab/>
        <w:t xml:space="preserve">                                                                                   ODBIORCA:</w:t>
      </w:r>
    </w:p>
    <w:p w14:paraId="38FD09CB" w14:textId="5E6D83EB" w:rsidR="00F1766B" w:rsidRPr="00442C28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</w:p>
    <w:p w14:paraId="6AF22AF6" w14:textId="67671EAB" w:rsidR="00F1766B" w:rsidRPr="00442C28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</w:p>
    <w:p w14:paraId="7A107756" w14:textId="17C21F78" w:rsidR="00F1766B" w:rsidRDefault="00442C28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  <w:r w:rsidRPr="00442C28"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  <w:t>Załączniki</w:t>
      </w:r>
      <w:r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  <w:t>:</w:t>
      </w:r>
    </w:p>
    <w:p w14:paraId="0D3DEAE1" w14:textId="722E133E" w:rsidR="005B1B00" w:rsidRDefault="005B1B00" w:rsidP="005B1B00">
      <w:pPr>
        <w:pStyle w:val="Akapitzlist"/>
        <w:numPr>
          <w:ilvl w:val="2"/>
          <w:numId w:val="13"/>
        </w:num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ind w:hanging="2482"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  <w:r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  <w:t>………………….</w:t>
      </w:r>
    </w:p>
    <w:p w14:paraId="6CA524D6" w14:textId="5A78522E" w:rsidR="005B1B00" w:rsidRDefault="005B1B00" w:rsidP="005B1B00">
      <w:pPr>
        <w:pStyle w:val="Akapitzlist"/>
        <w:numPr>
          <w:ilvl w:val="2"/>
          <w:numId w:val="13"/>
        </w:num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ind w:left="2127" w:hanging="2340"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  <w:r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  <w:t>………………….</w:t>
      </w:r>
    </w:p>
    <w:p w14:paraId="54F59284" w14:textId="20CE6094" w:rsidR="005B1B00" w:rsidRPr="005B1B00" w:rsidRDefault="005B1B00" w:rsidP="005B1B00">
      <w:pPr>
        <w:pStyle w:val="Akapitzlist"/>
        <w:numPr>
          <w:ilvl w:val="2"/>
          <w:numId w:val="13"/>
        </w:num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ind w:left="2127" w:hanging="2340"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  <w:r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  <w:t>…………………</w:t>
      </w:r>
    </w:p>
    <w:p w14:paraId="0FE39110" w14:textId="2840CA69" w:rsidR="00F1766B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</w:p>
    <w:p w14:paraId="58A1EF71" w14:textId="77777777" w:rsidR="00F1766B" w:rsidRPr="00F1766B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</w:p>
    <w:p w14:paraId="093D93CF" w14:textId="77777777" w:rsidR="00121D99" w:rsidRPr="0013535B" w:rsidRDefault="00121D99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</w:p>
    <w:sectPr w:rsidR="00121D99" w:rsidRPr="0013535B" w:rsidSect="00933F30">
      <w:headerReference w:type="default" r:id="rId10"/>
      <w:footerReference w:type="default" r:id="rId11"/>
      <w:pgSz w:w="11906" w:h="16838"/>
      <w:pgMar w:top="1560" w:right="1417" w:bottom="1417" w:left="1417" w:header="284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8B7C" w14:textId="77777777" w:rsidR="005C7898" w:rsidRDefault="005C7898" w:rsidP="00505F81">
      <w:pPr>
        <w:spacing w:after="0" w:line="240" w:lineRule="auto"/>
      </w:pPr>
      <w:r>
        <w:separator/>
      </w:r>
    </w:p>
  </w:endnote>
  <w:endnote w:type="continuationSeparator" w:id="0">
    <w:p w14:paraId="671C844A" w14:textId="77777777" w:rsidR="005C7898" w:rsidRDefault="005C7898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460936"/>
      <w:docPartObj>
        <w:docPartGallery w:val="Page Numbers (Bottom of Page)"/>
        <w:docPartUnique/>
      </w:docPartObj>
    </w:sdtPr>
    <w:sdtEndPr/>
    <w:sdtContent>
      <w:p w14:paraId="6E2578D2" w14:textId="7C86426F" w:rsidR="0064766F" w:rsidRDefault="00647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D2B">
          <w:rPr>
            <w:noProof/>
          </w:rPr>
          <w:t>1</w:t>
        </w:r>
        <w:r>
          <w:fldChar w:fldCharType="end"/>
        </w:r>
      </w:p>
    </w:sdtContent>
  </w:sdt>
  <w:p w14:paraId="44052E9A" w14:textId="18AE895A" w:rsidR="00623CB0" w:rsidRDefault="00623CB0" w:rsidP="00647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A3C0" w14:textId="77777777" w:rsidR="005C7898" w:rsidRDefault="005C7898" w:rsidP="00505F81">
      <w:pPr>
        <w:spacing w:after="0" w:line="240" w:lineRule="auto"/>
      </w:pPr>
      <w:r>
        <w:separator/>
      </w:r>
    </w:p>
  </w:footnote>
  <w:footnote w:type="continuationSeparator" w:id="0">
    <w:p w14:paraId="7A63C08F" w14:textId="77777777" w:rsidR="005C7898" w:rsidRDefault="005C7898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6F6" w14:textId="77777777" w:rsidR="0064766F" w:rsidRPr="005650B5" w:rsidRDefault="0064766F" w:rsidP="0064766F">
    <w:pPr>
      <w:pStyle w:val="Nagwek"/>
      <w:rPr>
        <w:sz w:val="24"/>
        <w:szCs w:val="24"/>
      </w:rPr>
    </w:pPr>
  </w:p>
  <w:p w14:paraId="40450180" w14:textId="0C0E4FF9" w:rsidR="00505F81" w:rsidRPr="003F069D" w:rsidRDefault="00505F81" w:rsidP="003D1107">
    <w:pPr>
      <w:pStyle w:val="Nagwek"/>
      <w:tabs>
        <w:tab w:val="clear" w:pos="4536"/>
        <w:tab w:val="center" w:pos="5387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bCs/>
        <w:iCs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63E0"/>
    <w:multiLevelType w:val="hybridMultilevel"/>
    <w:tmpl w:val="89EC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419B"/>
    <w:multiLevelType w:val="hybridMultilevel"/>
    <w:tmpl w:val="7AF232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76A4D4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E0727"/>
    <w:multiLevelType w:val="hybridMultilevel"/>
    <w:tmpl w:val="3398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657F"/>
    <w:multiLevelType w:val="hybridMultilevel"/>
    <w:tmpl w:val="B70CC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5441"/>
    <w:multiLevelType w:val="hybridMultilevel"/>
    <w:tmpl w:val="00F04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938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AD0516D"/>
    <w:multiLevelType w:val="hybridMultilevel"/>
    <w:tmpl w:val="25A21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2B15"/>
    <w:multiLevelType w:val="hybridMultilevel"/>
    <w:tmpl w:val="FF5AA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43660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7EB7192"/>
    <w:multiLevelType w:val="hybridMultilevel"/>
    <w:tmpl w:val="6B5AC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351B3"/>
    <w:multiLevelType w:val="hybridMultilevel"/>
    <w:tmpl w:val="2E4EBF7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A9F2432"/>
    <w:multiLevelType w:val="hybridMultilevel"/>
    <w:tmpl w:val="1C6CC8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25D4"/>
    <w:multiLevelType w:val="hybridMultilevel"/>
    <w:tmpl w:val="F652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539B"/>
    <w:multiLevelType w:val="hybridMultilevel"/>
    <w:tmpl w:val="39A82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83F54"/>
    <w:multiLevelType w:val="multilevel"/>
    <w:tmpl w:val="073A8F6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4A7356FA"/>
    <w:multiLevelType w:val="hybridMultilevel"/>
    <w:tmpl w:val="FA762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9613A"/>
    <w:multiLevelType w:val="hybridMultilevel"/>
    <w:tmpl w:val="FF4A7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C37BD"/>
    <w:multiLevelType w:val="hybridMultilevel"/>
    <w:tmpl w:val="1330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F6640"/>
    <w:multiLevelType w:val="hybridMultilevel"/>
    <w:tmpl w:val="C81E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76C13"/>
    <w:multiLevelType w:val="hybridMultilevel"/>
    <w:tmpl w:val="7AF2327A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FF198E"/>
    <w:multiLevelType w:val="hybridMultilevel"/>
    <w:tmpl w:val="480ECB6A"/>
    <w:lvl w:ilvl="0" w:tplc="573C01A2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  <w:strike w:val="0"/>
      </w:rPr>
    </w:lvl>
    <w:lvl w:ilvl="1" w:tplc="FB129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457D4"/>
    <w:multiLevelType w:val="hybridMultilevel"/>
    <w:tmpl w:val="B5F60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D54DD"/>
    <w:multiLevelType w:val="hybridMultilevel"/>
    <w:tmpl w:val="3644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E4415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04D24"/>
    <w:multiLevelType w:val="hybridMultilevel"/>
    <w:tmpl w:val="4D508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4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21"/>
  </w:num>
  <w:num w:numId="13">
    <w:abstractNumId w:val="23"/>
  </w:num>
  <w:num w:numId="14">
    <w:abstractNumId w:val="14"/>
  </w:num>
  <w:num w:numId="15">
    <w:abstractNumId w:val="7"/>
  </w:num>
  <w:num w:numId="16">
    <w:abstractNumId w:val="19"/>
  </w:num>
  <w:num w:numId="17">
    <w:abstractNumId w:val="18"/>
  </w:num>
  <w:num w:numId="18">
    <w:abstractNumId w:val="4"/>
  </w:num>
  <w:num w:numId="19">
    <w:abstractNumId w:val="10"/>
  </w:num>
  <w:num w:numId="20">
    <w:abstractNumId w:val="5"/>
  </w:num>
  <w:num w:numId="21">
    <w:abstractNumId w:val="16"/>
  </w:num>
  <w:num w:numId="22">
    <w:abstractNumId w:val="22"/>
  </w:num>
  <w:num w:numId="23">
    <w:abstractNumId w:val="20"/>
  </w:num>
  <w:num w:numId="24">
    <w:abstractNumId w:val="17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0A"/>
    <w:rsid w:val="00000E5A"/>
    <w:rsid w:val="000377C7"/>
    <w:rsid w:val="000500C8"/>
    <w:rsid w:val="00055225"/>
    <w:rsid w:val="00056A1C"/>
    <w:rsid w:val="00081138"/>
    <w:rsid w:val="000B2A53"/>
    <w:rsid w:val="000B4D31"/>
    <w:rsid w:val="000C7B95"/>
    <w:rsid w:val="000D4A0F"/>
    <w:rsid w:val="000E1D99"/>
    <w:rsid w:val="000E3789"/>
    <w:rsid w:val="000F0BF4"/>
    <w:rsid w:val="001028AC"/>
    <w:rsid w:val="00117316"/>
    <w:rsid w:val="001214CD"/>
    <w:rsid w:val="00121D99"/>
    <w:rsid w:val="00131EFC"/>
    <w:rsid w:val="0013535B"/>
    <w:rsid w:val="00136408"/>
    <w:rsid w:val="00144ABC"/>
    <w:rsid w:val="0015062E"/>
    <w:rsid w:val="00173689"/>
    <w:rsid w:val="001A2321"/>
    <w:rsid w:val="002074D3"/>
    <w:rsid w:val="00262C50"/>
    <w:rsid w:val="00263579"/>
    <w:rsid w:val="00275199"/>
    <w:rsid w:val="00277E67"/>
    <w:rsid w:val="00280B59"/>
    <w:rsid w:val="00291CB2"/>
    <w:rsid w:val="002960CA"/>
    <w:rsid w:val="002C4015"/>
    <w:rsid w:val="002D0967"/>
    <w:rsid w:val="002D10C8"/>
    <w:rsid w:val="002F6533"/>
    <w:rsid w:val="00331F8F"/>
    <w:rsid w:val="0034027E"/>
    <w:rsid w:val="003714EE"/>
    <w:rsid w:val="00381809"/>
    <w:rsid w:val="00387D37"/>
    <w:rsid w:val="00391D2B"/>
    <w:rsid w:val="003B567F"/>
    <w:rsid w:val="003B58DD"/>
    <w:rsid w:val="003D1107"/>
    <w:rsid w:val="003D47AA"/>
    <w:rsid w:val="003F069D"/>
    <w:rsid w:val="00421039"/>
    <w:rsid w:val="00442C28"/>
    <w:rsid w:val="0045206F"/>
    <w:rsid w:val="00477251"/>
    <w:rsid w:val="00497C7E"/>
    <w:rsid w:val="004A2FC7"/>
    <w:rsid w:val="004B2853"/>
    <w:rsid w:val="004B3199"/>
    <w:rsid w:val="004C1298"/>
    <w:rsid w:val="004D1CCA"/>
    <w:rsid w:val="00505F81"/>
    <w:rsid w:val="0051521F"/>
    <w:rsid w:val="00531FE0"/>
    <w:rsid w:val="00545D42"/>
    <w:rsid w:val="005815A1"/>
    <w:rsid w:val="005B1B00"/>
    <w:rsid w:val="005B1E0D"/>
    <w:rsid w:val="005B4ACA"/>
    <w:rsid w:val="005C7898"/>
    <w:rsid w:val="005D312A"/>
    <w:rsid w:val="005E1FC5"/>
    <w:rsid w:val="00606548"/>
    <w:rsid w:val="00607A35"/>
    <w:rsid w:val="00611BB6"/>
    <w:rsid w:val="00617397"/>
    <w:rsid w:val="00623CB0"/>
    <w:rsid w:val="0064766F"/>
    <w:rsid w:val="006716B2"/>
    <w:rsid w:val="00680C81"/>
    <w:rsid w:val="00693B6C"/>
    <w:rsid w:val="006A569E"/>
    <w:rsid w:val="006E23BF"/>
    <w:rsid w:val="006F6F4D"/>
    <w:rsid w:val="00721998"/>
    <w:rsid w:val="00740AE9"/>
    <w:rsid w:val="007B4EC9"/>
    <w:rsid w:val="007C050C"/>
    <w:rsid w:val="007C12DD"/>
    <w:rsid w:val="0081627E"/>
    <w:rsid w:val="00817CA0"/>
    <w:rsid w:val="008357E0"/>
    <w:rsid w:val="00843D37"/>
    <w:rsid w:val="00853D25"/>
    <w:rsid w:val="008540C1"/>
    <w:rsid w:val="00870F40"/>
    <w:rsid w:val="008B6C3C"/>
    <w:rsid w:val="008B77CA"/>
    <w:rsid w:val="008C08F4"/>
    <w:rsid w:val="008C2413"/>
    <w:rsid w:val="008F3EF9"/>
    <w:rsid w:val="00917C81"/>
    <w:rsid w:val="009314CE"/>
    <w:rsid w:val="00933F30"/>
    <w:rsid w:val="00950F4A"/>
    <w:rsid w:val="00954725"/>
    <w:rsid w:val="009605C2"/>
    <w:rsid w:val="00972CCA"/>
    <w:rsid w:val="009901B6"/>
    <w:rsid w:val="00991CC7"/>
    <w:rsid w:val="009B5B28"/>
    <w:rsid w:val="009C23A3"/>
    <w:rsid w:val="00A14ED7"/>
    <w:rsid w:val="00A14F9D"/>
    <w:rsid w:val="00A16256"/>
    <w:rsid w:val="00A66D08"/>
    <w:rsid w:val="00AA5F00"/>
    <w:rsid w:val="00AC0CF9"/>
    <w:rsid w:val="00AE7FB7"/>
    <w:rsid w:val="00B01089"/>
    <w:rsid w:val="00B01209"/>
    <w:rsid w:val="00B03C12"/>
    <w:rsid w:val="00B041E0"/>
    <w:rsid w:val="00B106C7"/>
    <w:rsid w:val="00B2027A"/>
    <w:rsid w:val="00B6141F"/>
    <w:rsid w:val="00B71794"/>
    <w:rsid w:val="00B73736"/>
    <w:rsid w:val="00BB36FB"/>
    <w:rsid w:val="00BC095A"/>
    <w:rsid w:val="00BE4E5B"/>
    <w:rsid w:val="00C16CD3"/>
    <w:rsid w:val="00C2741F"/>
    <w:rsid w:val="00C6180D"/>
    <w:rsid w:val="00C82054"/>
    <w:rsid w:val="00CB22BA"/>
    <w:rsid w:val="00CE72B3"/>
    <w:rsid w:val="00CF1E02"/>
    <w:rsid w:val="00CF61D2"/>
    <w:rsid w:val="00CF7288"/>
    <w:rsid w:val="00D044AB"/>
    <w:rsid w:val="00D1026C"/>
    <w:rsid w:val="00D333D3"/>
    <w:rsid w:val="00D72976"/>
    <w:rsid w:val="00D75156"/>
    <w:rsid w:val="00D76E27"/>
    <w:rsid w:val="00D86868"/>
    <w:rsid w:val="00D8756C"/>
    <w:rsid w:val="00DC438D"/>
    <w:rsid w:val="00DD1A3C"/>
    <w:rsid w:val="00E126C6"/>
    <w:rsid w:val="00E41130"/>
    <w:rsid w:val="00E911FB"/>
    <w:rsid w:val="00E930D1"/>
    <w:rsid w:val="00E95970"/>
    <w:rsid w:val="00EB06D7"/>
    <w:rsid w:val="00EE47EC"/>
    <w:rsid w:val="00F06FEE"/>
    <w:rsid w:val="00F10862"/>
    <w:rsid w:val="00F127C2"/>
    <w:rsid w:val="00F152A2"/>
    <w:rsid w:val="00F1766B"/>
    <w:rsid w:val="00F4462E"/>
    <w:rsid w:val="00FA2FB3"/>
    <w:rsid w:val="00FB3D0A"/>
    <w:rsid w:val="00FB7D84"/>
    <w:rsid w:val="00FD6F4C"/>
    <w:rsid w:val="00FE56FF"/>
    <w:rsid w:val="00FE78FC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56F8"/>
  <w15:docId w15:val="{F1EDD910-F60B-49CC-B901-D0A8330C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F81"/>
  </w:style>
  <w:style w:type="paragraph" w:styleId="Stopka">
    <w:name w:val="footer"/>
    <w:basedOn w:val="Normalny"/>
    <w:link w:val="Stopka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81"/>
  </w:style>
  <w:style w:type="paragraph" w:styleId="Tekstdymka">
    <w:name w:val="Balloon Text"/>
    <w:basedOn w:val="Normalny"/>
    <w:link w:val="TekstdymkaZnak"/>
    <w:uiPriority w:val="99"/>
    <w:semiHidden/>
    <w:unhideWhenUsed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521F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4D3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D3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0B4D31"/>
    <w:rPr>
      <w:rFonts w:cs="Times New Roman"/>
      <w:vertAlign w:val="superscript"/>
    </w:rPr>
  </w:style>
  <w:style w:type="paragraph" w:styleId="Bezodstpw">
    <w:name w:val="No Spacing"/>
    <w:uiPriority w:val="1"/>
    <w:qFormat/>
    <w:rsid w:val="000B4D3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2D10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0C8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5815A1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0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0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0C8"/>
    <w:rPr>
      <w:b/>
      <w:bCs/>
      <w:sz w:val="20"/>
      <w:szCs w:val="20"/>
    </w:rPr>
  </w:style>
  <w:style w:type="paragraph" w:customStyle="1" w:styleId="Normalny1">
    <w:name w:val="Normalny1"/>
    <w:rsid w:val="002F6533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21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76B6-AEA6-42F9-A888-130CC86B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2810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Krzysztof Durnaś</cp:lastModifiedBy>
  <cp:revision>3</cp:revision>
  <cp:lastPrinted>2021-12-16T09:06:00Z</cp:lastPrinted>
  <dcterms:created xsi:type="dcterms:W3CDTF">2021-12-16T09:09:00Z</dcterms:created>
  <dcterms:modified xsi:type="dcterms:W3CDTF">2021-12-16T20:32:00Z</dcterms:modified>
</cp:coreProperties>
</file>